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4EEC" w:rsidRPr="006040D6" w:rsidRDefault="00582353" w:rsidP="00337D95">
      <w:pPr>
        <w:pStyle w:val="Title"/>
        <w:rPr>
          <w:sz w:val="48"/>
        </w:rPr>
      </w:pPr>
      <w:r w:rsidRPr="00F27DF3">
        <w:rPr>
          <w:noProof/>
          <w:sz w:val="22"/>
          <w:szCs w:val="22"/>
        </w:rPr>
        <mc:AlternateContent>
          <mc:Choice Requires="wps">
            <w:drawing>
              <wp:anchor distT="45720" distB="45720" distL="182880" distR="182880" simplePos="0" relativeHeight="251657216" behindDoc="1" locked="0" layoutInCell="1" allowOverlap="0">
                <wp:simplePos x="0" y="0"/>
                <wp:positionH relativeFrom="column">
                  <wp:posOffset>66675</wp:posOffset>
                </wp:positionH>
                <wp:positionV relativeFrom="paragraph">
                  <wp:posOffset>56515</wp:posOffset>
                </wp:positionV>
                <wp:extent cx="5895975" cy="7629525"/>
                <wp:effectExtent l="0" t="0" r="47625" b="66675"/>
                <wp:wrapSquare wrapText="bothSides"/>
                <wp:docPr id="2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629525"/>
                        </a:xfrm>
                        <a:prstGeom prst="rect">
                          <a:avLst/>
                        </a:prstGeom>
                        <a:solidFill>
                          <a:srgbClr val="ECF3FA"/>
                        </a:solidFill>
                        <a:ln w="12700">
                          <a:solidFill>
                            <a:srgbClr val="9CC2E5"/>
                          </a:solidFill>
                          <a:miter lim="800000"/>
                          <a:headEnd/>
                          <a:tailEnd/>
                        </a:ln>
                        <a:effectLst>
                          <a:outerShdw dist="28398" dir="3806097" algn="ctr" rotWithShape="0">
                            <a:srgbClr val="1F4D78">
                              <a:alpha val="50000"/>
                            </a:srgbClr>
                          </a:outerShdw>
                        </a:effectLst>
                      </wps:spPr>
                      <wps:txbx>
                        <w:txbxContent>
                          <w:p w:rsidR="00E63668" w:rsidRPr="001A2003" w:rsidRDefault="00E63668" w:rsidP="004C6ADD">
                            <w:pPr>
                              <w:pStyle w:val="Title"/>
                              <w:spacing w:before="120" w:after="120"/>
                              <w:rPr>
                                <w:color w:val="2F5496"/>
                                <w:sz w:val="48"/>
                                <w:szCs w:val="48"/>
                              </w:rPr>
                            </w:pPr>
                            <w:r w:rsidRPr="001A2003">
                              <w:rPr>
                                <w:b/>
                                <w:color w:val="2F5496"/>
                                <w:sz w:val="56"/>
                                <w:szCs w:val="56"/>
                              </w:rPr>
                              <w:t>Yakima Transit</w:t>
                            </w:r>
                          </w:p>
                          <w:p w:rsidR="00E63668" w:rsidRPr="001A2003" w:rsidRDefault="00E63668" w:rsidP="007D278A">
                            <w:pPr>
                              <w:pStyle w:val="Title"/>
                              <w:rPr>
                                <w:b/>
                                <w:color w:val="2F5496"/>
                                <w:sz w:val="56"/>
                                <w:szCs w:val="56"/>
                              </w:rPr>
                            </w:pPr>
                            <w:r w:rsidRPr="001A2003">
                              <w:rPr>
                                <w:b/>
                                <w:color w:val="2F5496"/>
                                <w:sz w:val="56"/>
                                <w:szCs w:val="56"/>
                              </w:rPr>
                              <w:t>Transit Development Plan</w:t>
                            </w:r>
                          </w:p>
                          <w:p w:rsidR="00E63668" w:rsidRPr="001A2003" w:rsidRDefault="00582353" w:rsidP="007D278A">
                            <w:pPr>
                              <w:pStyle w:val="Title"/>
                              <w:rPr>
                                <w:b/>
                                <w:color w:val="2F5496"/>
                                <w:sz w:val="56"/>
                                <w:szCs w:val="56"/>
                              </w:rPr>
                            </w:pPr>
                            <w:r w:rsidRPr="006212DB">
                              <w:rPr>
                                <w:b/>
                                <w:noProof/>
                                <w:color w:val="2F5496"/>
                                <w:sz w:val="56"/>
                                <w:szCs w:val="56"/>
                                <w:bdr w:val="single" w:sz="4" w:space="0" w:color="5B9BD5"/>
                              </w:rPr>
                              <w:drawing>
                                <wp:inline distT="0" distB="0" distL="0" distR="0">
                                  <wp:extent cx="4552950" cy="3038475"/>
                                  <wp:effectExtent l="19050" t="19050" r="19050" b="28575"/>
                                  <wp:docPr id="4" name="Picture 4" descr="IMG_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1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2950" cy="3038475"/>
                                          </a:xfrm>
                                          <a:prstGeom prst="rect">
                                            <a:avLst/>
                                          </a:prstGeom>
                                          <a:noFill/>
                                          <a:ln w="6350" cmpd="sng">
                                            <a:solidFill>
                                              <a:schemeClr val="accent1">
                                                <a:lumMod val="100000"/>
                                                <a:lumOff val="0"/>
                                              </a:schemeClr>
                                            </a:solidFill>
                                            <a:miter lim="800000"/>
                                            <a:headEnd/>
                                            <a:tailEnd/>
                                          </a:ln>
                                          <a:effectLst/>
                                        </pic:spPr>
                                      </pic:pic>
                                    </a:graphicData>
                                  </a:graphic>
                                </wp:inline>
                              </w:drawing>
                            </w:r>
                          </w:p>
                          <w:p w:rsidR="00E63668" w:rsidRPr="001A2003" w:rsidRDefault="00E63668" w:rsidP="004C6ADD">
                            <w:pPr>
                              <w:pStyle w:val="Title"/>
                              <w:spacing w:before="120" w:after="120"/>
                              <w:rPr>
                                <w:color w:val="2F5496"/>
                                <w:sz w:val="48"/>
                                <w:szCs w:val="48"/>
                              </w:rPr>
                            </w:pPr>
                            <w:r w:rsidRPr="001A2003">
                              <w:rPr>
                                <w:color w:val="2F5496"/>
                                <w:sz w:val="48"/>
                                <w:szCs w:val="48"/>
                              </w:rPr>
                              <w:t xml:space="preserve">Annual Report for 2014 </w:t>
                            </w:r>
                          </w:p>
                          <w:p w:rsidR="00E63668" w:rsidRPr="001A2003" w:rsidRDefault="00E63668" w:rsidP="004C6ADD">
                            <w:pPr>
                              <w:pStyle w:val="Title"/>
                              <w:spacing w:before="0"/>
                              <w:rPr>
                                <w:color w:val="2F5496"/>
                                <w:sz w:val="28"/>
                                <w:szCs w:val="28"/>
                              </w:rPr>
                            </w:pPr>
                            <w:r w:rsidRPr="001A2003">
                              <w:rPr>
                                <w:color w:val="2F5496"/>
                                <w:sz w:val="28"/>
                                <w:szCs w:val="28"/>
                              </w:rPr>
                              <w:t>And</w:t>
                            </w:r>
                          </w:p>
                          <w:p w:rsidR="00E63668" w:rsidRPr="001A2003" w:rsidRDefault="00E63668" w:rsidP="004C6ADD">
                            <w:pPr>
                              <w:pStyle w:val="Title"/>
                              <w:spacing w:before="120" w:after="120"/>
                              <w:rPr>
                                <w:color w:val="2F5496"/>
                                <w:sz w:val="48"/>
                                <w:szCs w:val="48"/>
                              </w:rPr>
                            </w:pPr>
                            <w:r w:rsidRPr="001A2003">
                              <w:rPr>
                                <w:color w:val="2F5496"/>
                                <w:sz w:val="48"/>
                                <w:szCs w:val="48"/>
                              </w:rPr>
                              <w:t>Six-year Plan 2015-2020</w:t>
                            </w:r>
                          </w:p>
                          <w:p w:rsidR="00E63668" w:rsidRPr="001A2003" w:rsidRDefault="00E63668" w:rsidP="004C6ADD">
                            <w:pPr>
                              <w:spacing w:before="0"/>
                              <w:jc w:val="center"/>
                              <w:rPr>
                                <w:color w:val="2F5496"/>
                                <w:szCs w:val="22"/>
                              </w:rPr>
                            </w:pPr>
                            <w:r w:rsidRPr="001A2003">
                              <w:rPr>
                                <w:color w:val="2F5496"/>
                                <w:szCs w:val="22"/>
                              </w:rPr>
                              <w:t>Reported Annually</w:t>
                            </w:r>
                          </w:p>
                          <w:p w:rsidR="00E63668" w:rsidRPr="001A2003" w:rsidRDefault="00E63668" w:rsidP="004C6ADD">
                            <w:pPr>
                              <w:spacing w:before="0"/>
                              <w:jc w:val="center"/>
                              <w:rPr>
                                <w:color w:val="2F5496"/>
                                <w:szCs w:val="22"/>
                              </w:rPr>
                            </w:pPr>
                          </w:p>
                          <w:p w:rsidR="00E63668" w:rsidRDefault="00E63668" w:rsidP="007D278A">
                            <w:pPr>
                              <w:spacing w:before="0"/>
                              <w:jc w:val="left"/>
                              <w:rPr>
                                <w:b/>
                                <w:color w:val="2F5496"/>
                                <w:szCs w:val="22"/>
                              </w:rPr>
                            </w:pPr>
                          </w:p>
                          <w:p w:rsidR="009D0F17" w:rsidRDefault="009D0F17" w:rsidP="007D278A">
                            <w:pPr>
                              <w:spacing w:before="0"/>
                              <w:jc w:val="left"/>
                              <w:rPr>
                                <w:b/>
                                <w:color w:val="2F5496"/>
                                <w:szCs w:val="22"/>
                              </w:rPr>
                            </w:pPr>
                          </w:p>
                          <w:p w:rsidR="009D0F17" w:rsidRPr="001A2003" w:rsidRDefault="009D0F17" w:rsidP="007D278A">
                            <w:pPr>
                              <w:spacing w:before="0"/>
                              <w:jc w:val="left"/>
                              <w:rPr>
                                <w:b/>
                                <w:color w:val="2F5496"/>
                                <w:szCs w:val="22"/>
                              </w:rPr>
                            </w:pPr>
                          </w:p>
                          <w:p w:rsidR="00E63668" w:rsidRPr="001A2003" w:rsidRDefault="00E63668" w:rsidP="007D278A">
                            <w:pPr>
                              <w:spacing w:before="0"/>
                              <w:jc w:val="left"/>
                              <w:rPr>
                                <w:b/>
                                <w:color w:val="2F5496"/>
                                <w:szCs w:val="22"/>
                              </w:rPr>
                            </w:pPr>
                          </w:p>
                          <w:p w:rsidR="00E63668" w:rsidRPr="001A2003" w:rsidRDefault="00E63668" w:rsidP="007D278A">
                            <w:pPr>
                              <w:spacing w:before="0"/>
                              <w:jc w:val="left"/>
                              <w:rPr>
                                <w:color w:val="2F5496"/>
                                <w:szCs w:val="22"/>
                              </w:rPr>
                            </w:pPr>
                            <w:r w:rsidRPr="001A2003">
                              <w:rPr>
                                <w:b/>
                                <w:color w:val="2F5496"/>
                                <w:szCs w:val="22"/>
                              </w:rPr>
                              <w:t>Adopted by the Yakima City Council:</w:t>
                            </w:r>
                            <w:r w:rsidRPr="001A2003">
                              <w:rPr>
                                <w:color w:val="2F5496"/>
                                <w:szCs w:val="22"/>
                              </w:rPr>
                              <w:t xml:space="preserve"> ___</w:t>
                            </w:r>
                            <w:r w:rsidR="009D0F17">
                              <w:rPr>
                                <w:color w:val="2F5496"/>
                                <w:szCs w:val="22"/>
                              </w:rPr>
                              <w:t>____</w:t>
                            </w:r>
                            <w:r w:rsidRPr="001A2003">
                              <w:rPr>
                                <w:color w:val="2F5496"/>
                                <w:szCs w:val="22"/>
                              </w:rPr>
                              <w:t>__________</w:t>
                            </w:r>
                            <w:r w:rsidRPr="001A2003">
                              <w:rPr>
                                <w:b/>
                                <w:color w:val="2F5496"/>
                                <w:szCs w:val="22"/>
                              </w:rPr>
                              <w:t xml:space="preserve">       Resolution</w:t>
                            </w:r>
                            <w:r w:rsidRPr="001A2003">
                              <w:rPr>
                                <w:color w:val="2F5496"/>
                                <w:szCs w:val="22"/>
                              </w:rPr>
                              <w:t xml:space="preserve"> _______________</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left:0;text-align:left;margin-left:5.25pt;margin-top:4.45pt;width:464.25pt;height:600.75pt;z-index:-251659264;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" o:allowoverlap="f" fillcolor="#ecf3fa" strokecolor="#9cc2e5" strokeweight="1pt">
                <v:shadow on="t" color="#1f4d78" opacity=".5" offset="1pt"/>
                <v:textbox inset="14.4pt,14.4pt,14.4pt,14.4pt">
                  <w:txbxContent>
                    <w:p w:rsidR="00E63668" w:rsidRPr="001A2003" w:rsidRDefault="00E63668" w:rsidP="004C6ADD">
                      <w:pPr>
                        <w:pStyle w:val="Title"/>
                        <w:spacing w:before="120" w:after="120"/>
                        <w:rPr>
                          <w:color w:val="2F5496"/>
                          <w:sz w:val="48"/>
                          <w:szCs w:val="48"/>
                        </w:rPr>
                      </w:pPr>
                      <w:r w:rsidRPr="001A2003">
                        <w:rPr>
                          <w:b/>
                          <w:color w:val="2F5496"/>
                          <w:sz w:val="56"/>
                          <w:szCs w:val="56"/>
                        </w:rPr>
                        <w:t>Yakima Transit</w:t>
                      </w:r>
                    </w:p>
                    <w:p w:rsidR="00E63668" w:rsidRPr="001A2003" w:rsidRDefault="00E63668" w:rsidP="007D278A">
                      <w:pPr>
                        <w:pStyle w:val="Title"/>
                        <w:rPr>
                          <w:b/>
                          <w:color w:val="2F5496"/>
                          <w:sz w:val="56"/>
                          <w:szCs w:val="56"/>
                        </w:rPr>
                      </w:pPr>
                      <w:r w:rsidRPr="001A2003">
                        <w:rPr>
                          <w:b/>
                          <w:color w:val="2F5496"/>
                          <w:sz w:val="56"/>
                          <w:szCs w:val="56"/>
                        </w:rPr>
                        <w:t>Transit Development Plan</w:t>
                      </w:r>
                    </w:p>
                    <w:p w:rsidR="00E63668" w:rsidRPr="001A2003" w:rsidRDefault="00582353" w:rsidP="007D278A">
                      <w:pPr>
                        <w:pStyle w:val="Title"/>
                        <w:rPr>
                          <w:b/>
                          <w:color w:val="2F5496"/>
                          <w:sz w:val="56"/>
                          <w:szCs w:val="56"/>
                        </w:rPr>
                      </w:pPr>
                      <w:r w:rsidRPr="006212DB">
                        <w:rPr>
                          <w:b/>
                          <w:noProof/>
                          <w:color w:val="2F5496"/>
                          <w:sz w:val="56"/>
                          <w:szCs w:val="56"/>
                          <w:bdr w:val="single" w:sz="4" w:space="0" w:color="5B9BD5"/>
                        </w:rPr>
                        <w:drawing>
                          <wp:inline distT="0" distB="0" distL="0" distR="0">
                            <wp:extent cx="4552950" cy="3038475"/>
                            <wp:effectExtent l="19050" t="19050" r="19050" b="28575"/>
                            <wp:docPr id="4" name="Picture 4" descr="IMG_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1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2950" cy="3038475"/>
                                    </a:xfrm>
                                    <a:prstGeom prst="rect">
                                      <a:avLst/>
                                    </a:prstGeom>
                                    <a:noFill/>
                                    <a:ln w="6350" cmpd="sng">
                                      <a:solidFill>
                                        <a:schemeClr val="accent1">
                                          <a:lumMod val="100000"/>
                                          <a:lumOff val="0"/>
                                        </a:schemeClr>
                                      </a:solidFill>
                                      <a:miter lim="800000"/>
                                      <a:headEnd/>
                                      <a:tailEnd/>
                                    </a:ln>
                                    <a:effectLst/>
                                  </pic:spPr>
                                </pic:pic>
                              </a:graphicData>
                            </a:graphic>
                          </wp:inline>
                        </w:drawing>
                      </w:r>
                    </w:p>
                    <w:p w:rsidR="00E63668" w:rsidRPr="001A2003" w:rsidRDefault="00E63668" w:rsidP="004C6ADD">
                      <w:pPr>
                        <w:pStyle w:val="Title"/>
                        <w:spacing w:before="120" w:after="120"/>
                        <w:rPr>
                          <w:color w:val="2F5496"/>
                          <w:sz w:val="48"/>
                          <w:szCs w:val="48"/>
                        </w:rPr>
                      </w:pPr>
                      <w:r w:rsidRPr="001A2003">
                        <w:rPr>
                          <w:color w:val="2F5496"/>
                          <w:sz w:val="48"/>
                          <w:szCs w:val="48"/>
                        </w:rPr>
                        <w:t xml:space="preserve">Annual Report for 2014 </w:t>
                      </w:r>
                    </w:p>
                    <w:p w:rsidR="00E63668" w:rsidRPr="001A2003" w:rsidRDefault="00E63668" w:rsidP="004C6ADD">
                      <w:pPr>
                        <w:pStyle w:val="Title"/>
                        <w:spacing w:before="0"/>
                        <w:rPr>
                          <w:color w:val="2F5496"/>
                          <w:sz w:val="28"/>
                          <w:szCs w:val="28"/>
                        </w:rPr>
                      </w:pPr>
                      <w:r w:rsidRPr="001A2003">
                        <w:rPr>
                          <w:color w:val="2F5496"/>
                          <w:sz w:val="28"/>
                          <w:szCs w:val="28"/>
                        </w:rPr>
                        <w:t>And</w:t>
                      </w:r>
                    </w:p>
                    <w:p w:rsidR="00E63668" w:rsidRPr="001A2003" w:rsidRDefault="00E63668" w:rsidP="004C6ADD">
                      <w:pPr>
                        <w:pStyle w:val="Title"/>
                        <w:spacing w:before="120" w:after="120"/>
                        <w:rPr>
                          <w:color w:val="2F5496"/>
                          <w:sz w:val="48"/>
                          <w:szCs w:val="48"/>
                        </w:rPr>
                      </w:pPr>
                      <w:r w:rsidRPr="001A2003">
                        <w:rPr>
                          <w:color w:val="2F5496"/>
                          <w:sz w:val="48"/>
                          <w:szCs w:val="48"/>
                        </w:rPr>
                        <w:t>Six-year Plan 2015-2020</w:t>
                      </w:r>
                    </w:p>
                    <w:p w:rsidR="00E63668" w:rsidRPr="001A2003" w:rsidRDefault="00E63668" w:rsidP="004C6ADD">
                      <w:pPr>
                        <w:spacing w:before="0"/>
                        <w:jc w:val="center"/>
                        <w:rPr>
                          <w:color w:val="2F5496"/>
                          <w:szCs w:val="22"/>
                        </w:rPr>
                      </w:pPr>
                      <w:r w:rsidRPr="001A2003">
                        <w:rPr>
                          <w:color w:val="2F5496"/>
                          <w:szCs w:val="22"/>
                        </w:rPr>
                        <w:t>Reported Annually</w:t>
                      </w:r>
                    </w:p>
                    <w:p w:rsidR="00E63668" w:rsidRPr="001A2003" w:rsidRDefault="00E63668" w:rsidP="004C6ADD">
                      <w:pPr>
                        <w:spacing w:before="0"/>
                        <w:jc w:val="center"/>
                        <w:rPr>
                          <w:color w:val="2F5496"/>
                          <w:szCs w:val="22"/>
                        </w:rPr>
                      </w:pPr>
                    </w:p>
                    <w:p w:rsidR="00E63668" w:rsidRDefault="00E63668" w:rsidP="007D278A">
                      <w:pPr>
                        <w:spacing w:before="0"/>
                        <w:jc w:val="left"/>
                        <w:rPr>
                          <w:b/>
                          <w:color w:val="2F5496"/>
                          <w:szCs w:val="22"/>
                        </w:rPr>
                      </w:pPr>
                    </w:p>
                    <w:p w:rsidR="009D0F17" w:rsidRDefault="009D0F17" w:rsidP="007D278A">
                      <w:pPr>
                        <w:spacing w:before="0"/>
                        <w:jc w:val="left"/>
                        <w:rPr>
                          <w:b/>
                          <w:color w:val="2F5496"/>
                          <w:szCs w:val="22"/>
                        </w:rPr>
                      </w:pPr>
                    </w:p>
                    <w:p w:rsidR="009D0F17" w:rsidRPr="001A2003" w:rsidRDefault="009D0F17" w:rsidP="007D278A">
                      <w:pPr>
                        <w:spacing w:before="0"/>
                        <w:jc w:val="left"/>
                        <w:rPr>
                          <w:b/>
                          <w:color w:val="2F5496"/>
                          <w:szCs w:val="22"/>
                        </w:rPr>
                      </w:pPr>
                    </w:p>
                    <w:p w:rsidR="00E63668" w:rsidRPr="001A2003" w:rsidRDefault="00E63668" w:rsidP="007D278A">
                      <w:pPr>
                        <w:spacing w:before="0"/>
                        <w:jc w:val="left"/>
                        <w:rPr>
                          <w:b/>
                          <w:color w:val="2F5496"/>
                          <w:szCs w:val="22"/>
                        </w:rPr>
                      </w:pPr>
                    </w:p>
                    <w:p w:rsidR="00E63668" w:rsidRPr="001A2003" w:rsidRDefault="00E63668" w:rsidP="007D278A">
                      <w:pPr>
                        <w:spacing w:before="0"/>
                        <w:jc w:val="left"/>
                        <w:rPr>
                          <w:color w:val="2F5496"/>
                          <w:szCs w:val="22"/>
                        </w:rPr>
                      </w:pPr>
                      <w:r w:rsidRPr="001A2003">
                        <w:rPr>
                          <w:b/>
                          <w:color w:val="2F5496"/>
                          <w:szCs w:val="22"/>
                        </w:rPr>
                        <w:t>Adopted by the Yakima City Council:</w:t>
                      </w:r>
                      <w:r w:rsidRPr="001A2003">
                        <w:rPr>
                          <w:color w:val="2F5496"/>
                          <w:szCs w:val="22"/>
                        </w:rPr>
                        <w:t xml:space="preserve"> ___</w:t>
                      </w:r>
                      <w:r w:rsidR="009D0F17">
                        <w:rPr>
                          <w:color w:val="2F5496"/>
                          <w:szCs w:val="22"/>
                        </w:rPr>
                        <w:t>____</w:t>
                      </w:r>
                      <w:r w:rsidRPr="001A2003">
                        <w:rPr>
                          <w:color w:val="2F5496"/>
                          <w:szCs w:val="22"/>
                        </w:rPr>
                        <w:t>__________</w:t>
                      </w:r>
                      <w:r w:rsidRPr="001A2003">
                        <w:rPr>
                          <w:b/>
                          <w:color w:val="2F5496"/>
                          <w:szCs w:val="22"/>
                        </w:rPr>
                        <w:t xml:space="preserve">       Resolution</w:t>
                      </w:r>
                      <w:r w:rsidRPr="001A2003">
                        <w:rPr>
                          <w:color w:val="2F5496"/>
                          <w:szCs w:val="22"/>
                        </w:rPr>
                        <w:t xml:space="preserve"> _______________</w:t>
                      </w:r>
                    </w:p>
                  </w:txbxContent>
                </v:textbox>
                <w10:wrap type="square"/>
              </v:rect>
            </w:pict>
          </mc:Fallback>
        </mc:AlternateContent>
      </w:r>
      <w:r w:rsidR="00854EEC" w:rsidRPr="00A17B24">
        <w:rPr>
          <w:sz w:val="48"/>
          <w:szCs w:val="48"/>
        </w:rPr>
        <w:br w:type="page"/>
      </w:r>
      <w:r w:rsidR="00854EEC" w:rsidRPr="006040D6">
        <w:rPr>
          <w:sz w:val="48"/>
        </w:rPr>
        <w:lastRenderedPageBreak/>
        <w:t>Table of Contents</w:t>
      </w:r>
    </w:p>
    <w:p w:rsidR="00854EEC" w:rsidRPr="006040D6" w:rsidRDefault="00854EEC" w:rsidP="00337D95">
      <w:pPr>
        <w:spacing w:line="240" w:lineRule="exact"/>
        <w:rPr>
          <w:szCs w:val="22"/>
        </w:rPr>
      </w:pPr>
      <w:r w:rsidRPr="006040D6">
        <w:rPr>
          <w:szCs w:val="22"/>
        </w:rPr>
        <w:t>Sec</w:t>
      </w:r>
      <w:r w:rsidR="00341819" w:rsidRPr="006040D6">
        <w:rPr>
          <w:szCs w:val="22"/>
        </w:rPr>
        <w:t>.</w:t>
      </w:r>
      <w:r w:rsidR="00341819" w:rsidRPr="006040D6">
        <w:rPr>
          <w:szCs w:val="22"/>
        </w:rPr>
        <w:tab/>
      </w:r>
      <w:r w:rsidRPr="006040D6">
        <w:rPr>
          <w:szCs w:val="22"/>
        </w:rPr>
        <w:t>Title</w:t>
      </w:r>
      <w:r w:rsidR="00FB1AE9" w:rsidRPr="006040D6">
        <w:rPr>
          <w:szCs w:val="22"/>
        </w:rPr>
        <w:t xml:space="preserve">  </w:t>
      </w:r>
      <w:r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FB1AE9" w:rsidRPr="006040D6">
        <w:rPr>
          <w:szCs w:val="22"/>
        </w:rPr>
        <w:tab/>
      </w:r>
      <w:r w:rsidR="00FB1AE9" w:rsidRPr="006040D6">
        <w:rPr>
          <w:szCs w:val="22"/>
        </w:rPr>
        <w:tab/>
      </w:r>
      <w:r w:rsidR="00FB1AE9" w:rsidRPr="006040D6">
        <w:rPr>
          <w:szCs w:val="22"/>
        </w:rPr>
        <w:tab/>
      </w:r>
      <w:r w:rsidR="00FB1AE9" w:rsidRPr="006040D6">
        <w:rPr>
          <w:szCs w:val="22"/>
        </w:rPr>
        <w:tab/>
      </w:r>
      <w:r w:rsidRPr="006040D6">
        <w:rPr>
          <w:szCs w:val="22"/>
        </w:rPr>
        <w:t>Page</w:t>
      </w:r>
    </w:p>
    <w:p w:rsidR="00887911" w:rsidRPr="006040D6" w:rsidRDefault="00887911" w:rsidP="00337D95">
      <w:pPr>
        <w:pStyle w:val="Toc"/>
        <w:numPr>
          <w:ilvl w:val="0"/>
          <w:numId w:val="0"/>
        </w:numPr>
        <w:spacing w:line="240" w:lineRule="exact"/>
        <w:rPr>
          <w:szCs w:val="22"/>
        </w:rPr>
      </w:pPr>
      <w:r w:rsidRPr="006040D6">
        <w:rPr>
          <w:szCs w:val="22"/>
        </w:rPr>
        <w:t>Introduction</w:t>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00EB7A37" w:rsidRPr="006040D6">
        <w:rPr>
          <w:szCs w:val="22"/>
        </w:rPr>
        <w:tab/>
      </w:r>
      <w:r w:rsidR="000963E6" w:rsidRPr="006040D6">
        <w:rPr>
          <w:szCs w:val="22"/>
        </w:rPr>
        <w:t>3</w:t>
      </w:r>
    </w:p>
    <w:p w:rsidR="00854EEC" w:rsidRPr="006040D6" w:rsidRDefault="00854EEC" w:rsidP="00337D95">
      <w:pPr>
        <w:pStyle w:val="Toc"/>
        <w:tabs>
          <w:tab w:val="clear" w:pos="0"/>
        </w:tabs>
        <w:spacing w:line="240" w:lineRule="exact"/>
        <w:rPr>
          <w:szCs w:val="22"/>
        </w:rPr>
      </w:pPr>
      <w:r w:rsidRPr="006040D6">
        <w:rPr>
          <w:szCs w:val="22"/>
        </w:rPr>
        <w:t>Organization</w:t>
      </w:r>
      <w:r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FB1AE9" w:rsidRPr="006040D6">
        <w:rPr>
          <w:szCs w:val="22"/>
        </w:rPr>
        <w:tab/>
      </w:r>
      <w:r w:rsidR="00FB1AE9" w:rsidRPr="006040D6">
        <w:rPr>
          <w:szCs w:val="22"/>
        </w:rPr>
        <w:tab/>
      </w:r>
      <w:r w:rsidR="00FB1AE9" w:rsidRPr="006040D6">
        <w:rPr>
          <w:szCs w:val="22"/>
        </w:rPr>
        <w:tab/>
      </w:r>
      <w:r w:rsidR="00FB1AE9" w:rsidRPr="006040D6">
        <w:rPr>
          <w:szCs w:val="22"/>
        </w:rPr>
        <w:tab/>
      </w:r>
      <w:r w:rsidR="000963E6" w:rsidRPr="006040D6">
        <w:rPr>
          <w:szCs w:val="22"/>
        </w:rPr>
        <w:t>3</w:t>
      </w:r>
    </w:p>
    <w:p w:rsidR="00854EEC" w:rsidRPr="006040D6" w:rsidRDefault="00854EEC" w:rsidP="00337D95">
      <w:pPr>
        <w:pStyle w:val="Toc"/>
        <w:tabs>
          <w:tab w:val="clear" w:pos="0"/>
        </w:tabs>
        <w:spacing w:line="240" w:lineRule="exact"/>
        <w:rPr>
          <w:szCs w:val="22"/>
        </w:rPr>
      </w:pPr>
      <w:r w:rsidRPr="006040D6">
        <w:rPr>
          <w:szCs w:val="22"/>
        </w:rPr>
        <w:t>Physical Plant</w:t>
      </w:r>
      <w:r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341819" w:rsidRPr="006040D6">
        <w:rPr>
          <w:szCs w:val="22"/>
        </w:rPr>
        <w:tab/>
      </w:r>
      <w:r w:rsidR="00FB1AE9" w:rsidRPr="006040D6">
        <w:rPr>
          <w:szCs w:val="22"/>
        </w:rPr>
        <w:tab/>
      </w:r>
      <w:r w:rsidR="00FB1AE9" w:rsidRPr="006040D6">
        <w:rPr>
          <w:szCs w:val="22"/>
        </w:rPr>
        <w:tab/>
      </w:r>
      <w:r w:rsidR="00FB1AE9" w:rsidRPr="006040D6">
        <w:rPr>
          <w:szCs w:val="22"/>
        </w:rPr>
        <w:tab/>
      </w:r>
      <w:r w:rsidR="00FB1AE9" w:rsidRPr="006040D6">
        <w:rPr>
          <w:szCs w:val="22"/>
        </w:rPr>
        <w:tab/>
      </w:r>
      <w:r w:rsidR="009960E6">
        <w:rPr>
          <w:szCs w:val="22"/>
        </w:rPr>
        <w:t>5</w:t>
      </w:r>
    </w:p>
    <w:p w:rsidR="00854EEC" w:rsidRPr="006040D6" w:rsidRDefault="00B51372" w:rsidP="00337D95">
      <w:pPr>
        <w:pStyle w:val="Toc"/>
        <w:tabs>
          <w:tab w:val="clear" w:pos="0"/>
        </w:tabs>
        <w:spacing w:line="240" w:lineRule="exact"/>
        <w:rPr>
          <w:szCs w:val="22"/>
        </w:rPr>
      </w:pPr>
      <w:r w:rsidRPr="006040D6">
        <w:rPr>
          <w:szCs w:val="22"/>
        </w:rPr>
        <w:t>Transportation Service</w:t>
      </w:r>
      <w:r w:rsidR="00854EEC" w:rsidRPr="006040D6">
        <w:rPr>
          <w:szCs w:val="22"/>
        </w:rPr>
        <w:tab/>
      </w:r>
      <w:r w:rsidR="00341819" w:rsidRPr="006040D6">
        <w:rPr>
          <w:szCs w:val="22"/>
        </w:rPr>
        <w:tab/>
      </w:r>
      <w:r w:rsidR="00341819" w:rsidRPr="006040D6">
        <w:rPr>
          <w:szCs w:val="22"/>
        </w:rPr>
        <w:tab/>
      </w:r>
      <w:r w:rsidR="00341819" w:rsidRPr="006040D6">
        <w:rPr>
          <w:szCs w:val="22"/>
        </w:rPr>
        <w:tab/>
      </w:r>
      <w:r w:rsidR="00FB1AE9" w:rsidRPr="006040D6">
        <w:rPr>
          <w:szCs w:val="22"/>
        </w:rPr>
        <w:tab/>
      </w:r>
      <w:r w:rsidR="00FB1AE9" w:rsidRPr="006040D6">
        <w:rPr>
          <w:szCs w:val="22"/>
        </w:rPr>
        <w:tab/>
      </w:r>
      <w:r w:rsidR="00FB1AE9" w:rsidRPr="006040D6">
        <w:rPr>
          <w:szCs w:val="22"/>
        </w:rPr>
        <w:tab/>
      </w:r>
      <w:r w:rsidR="00FB1AE9" w:rsidRPr="006040D6">
        <w:rPr>
          <w:szCs w:val="22"/>
        </w:rPr>
        <w:tab/>
      </w:r>
      <w:r w:rsidR="00B253DA" w:rsidRPr="006040D6">
        <w:rPr>
          <w:szCs w:val="22"/>
        </w:rPr>
        <w:tab/>
      </w:r>
      <w:r w:rsidR="0076559E">
        <w:rPr>
          <w:szCs w:val="22"/>
        </w:rPr>
        <w:t>5</w:t>
      </w:r>
    </w:p>
    <w:p w:rsidR="000963E6" w:rsidRPr="006040D6" w:rsidRDefault="00C60E09" w:rsidP="00337D95">
      <w:pPr>
        <w:pStyle w:val="Toc"/>
        <w:tabs>
          <w:tab w:val="clear" w:pos="0"/>
        </w:tabs>
        <w:spacing w:line="240" w:lineRule="exact"/>
        <w:rPr>
          <w:szCs w:val="22"/>
        </w:rPr>
      </w:pPr>
      <w:r w:rsidRPr="006040D6">
        <w:rPr>
          <w:szCs w:val="22"/>
        </w:rPr>
        <w:t xml:space="preserve">State </w:t>
      </w:r>
      <w:r w:rsidR="00B253DA" w:rsidRPr="006040D6">
        <w:rPr>
          <w:szCs w:val="22"/>
        </w:rPr>
        <w:t>&amp;</w:t>
      </w:r>
      <w:r w:rsidRPr="006040D6">
        <w:rPr>
          <w:szCs w:val="22"/>
        </w:rPr>
        <w:t xml:space="preserve"> Local Long-Range Priorities For Public Transportation</w:t>
      </w:r>
      <w:r w:rsidR="00B253DA" w:rsidRPr="006040D6">
        <w:rPr>
          <w:szCs w:val="22"/>
        </w:rPr>
        <w:t xml:space="preserve"> &amp; Capital Improvements</w:t>
      </w:r>
      <w:r w:rsidR="00B253DA" w:rsidRPr="006040D6">
        <w:rPr>
          <w:szCs w:val="22"/>
        </w:rPr>
        <w:tab/>
      </w:r>
      <w:r w:rsidR="0076559E">
        <w:rPr>
          <w:szCs w:val="22"/>
        </w:rPr>
        <w:t>8</w:t>
      </w:r>
    </w:p>
    <w:p w:rsidR="00304A0D" w:rsidRPr="006040D6" w:rsidRDefault="00304A0D" w:rsidP="00337D95">
      <w:pPr>
        <w:pStyle w:val="Toc"/>
        <w:tabs>
          <w:tab w:val="clear" w:pos="0"/>
        </w:tabs>
        <w:spacing w:line="240" w:lineRule="exact"/>
        <w:rPr>
          <w:szCs w:val="22"/>
        </w:rPr>
      </w:pPr>
      <w:r w:rsidRPr="006040D6">
        <w:rPr>
          <w:szCs w:val="22"/>
        </w:rPr>
        <w:t>Program Funding</w:t>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sidRPr="006040D6">
        <w:rPr>
          <w:szCs w:val="22"/>
        </w:rPr>
        <w:tab/>
      </w:r>
      <w:r>
        <w:rPr>
          <w:szCs w:val="22"/>
        </w:rPr>
        <w:t>1</w:t>
      </w:r>
      <w:r w:rsidR="0076559E">
        <w:rPr>
          <w:szCs w:val="22"/>
        </w:rPr>
        <w:t>1</w:t>
      </w:r>
    </w:p>
    <w:p w:rsidR="00C60E09" w:rsidRPr="006040D6" w:rsidRDefault="00C60E09" w:rsidP="00337D95">
      <w:pPr>
        <w:pStyle w:val="Toc"/>
        <w:tabs>
          <w:tab w:val="clear" w:pos="0"/>
        </w:tabs>
        <w:spacing w:line="240" w:lineRule="exact"/>
        <w:rPr>
          <w:szCs w:val="22"/>
        </w:rPr>
      </w:pPr>
      <w:r w:rsidRPr="006040D6">
        <w:rPr>
          <w:szCs w:val="22"/>
        </w:rPr>
        <w:t xml:space="preserve">Significant Operating </w:t>
      </w:r>
      <w:r w:rsidR="00C66C83">
        <w:rPr>
          <w:szCs w:val="22"/>
        </w:rPr>
        <w:t xml:space="preserve">&amp; Capital </w:t>
      </w:r>
      <w:r w:rsidR="0027674E">
        <w:rPr>
          <w:szCs w:val="22"/>
        </w:rPr>
        <w:t>Changes,</w:t>
      </w:r>
      <w:r w:rsidRPr="006040D6">
        <w:rPr>
          <w:szCs w:val="22"/>
        </w:rPr>
        <w:t xml:space="preserve"> </w:t>
      </w:r>
      <w:r w:rsidR="00204B89">
        <w:rPr>
          <w:szCs w:val="22"/>
        </w:rPr>
        <w:t>2015-2020</w:t>
      </w:r>
      <w:r w:rsidR="0027674E">
        <w:rPr>
          <w:szCs w:val="22"/>
        </w:rPr>
        <w:tab/>
      </w:r>
      <w:r w:rsidR="0027674E">
        <w:rPr>
          <w:szCs w:val="22"/>
        </w:rPr>
        <w:tab/>
      </w:r>
      <w:r w:rsidR="0027674E">
        <w:rPr>
          <w:szCs w:val="22"/>
        </w:rPr>
        <w:tab/>
      </w:r>
      <w:r w:rsidR="00C66C83">
        <w:rPr>
          <w:szCs w:val="22"/>
        </w:rPr>
        <w:tab/>
      </w:r>
      <w:r w:rsidR="00B253DA" w:rsidRPr="006040D6">
        <w:rPr>
          <w:szCs w:val="22"/>
        </w:rPr>
        <w:tab/>
      </w:r>
      <w:r w:rsidR="0076559E">
        <w:rPr>
          <w:szCs w:val="22"/>
        </w:rPr>
        <w:t>1</w:t>
      </w:r>
      <w:r w:rsidR="00B21DF5">
        <w:rPr>
          <w:szCs w:val="22"/>
        </w:rPr>
        <w:t>5</w:t>
      </w:r>
    </w:p>
    <w:p w:rsidR="008E2E89" w:rsidRPr="006040D6" w:rsidRDefault="000963E6" w:rsidP="00337D95">
      <w:pPr>
        <w:spacing w:line="240" w:lineRule="exact"/>
        <w:rPr>
          <w:szCs w:val="22"/>
        </w:rPr>
      </w:pPr>
      <w:r w:rsidRPr="006040D6">
        <w:rPr>
          <w:szCs w:val="22"/>
        </w:rPr>
        <w:t xml:space="preserve">Appendix </w:t>
      </w:r>
      <w:r w:rsidR="004C6ADD">
        <w:rPr>
          <w:szCs w:val="22"/>
        </w:rPr>
        <w:t>A</w:t>
      </w:r>
      <w:r w:rsidR="008E2E89" w:rsidRPr="006040D6">
        <w:rPr>
          <w:szCs w:val="22"/>
        </w:rPr>
        <w:t>:</w:t>
      </w:r>
      <w:r w:rsidR="008E2E89" w:rsidRPr="006040D6">
        <w:rPr>
          <w:szCs w:val="22"/>
        </w:rPr>
        <w:tab/>
      </w:r>
      <w:r w:rsidR="00BF693D" w:rsidRPr="006040D6">
        <w:rPr>
          <w:szCs w:val="22"/>
        </w:rPr>
        <w:t xml:space="preserve">Operating Financial Data, </w:t>
      </w:r>
      <w:r w:rsidR="00204B89">
        <w:rPr>
          <w:szCs w:val="22"/>
        </w:rPr>
        <w:t>2015-2020</w:t>
      </w:r>
      <w:r w:rsidR="0027674E">
        <w:rPr>
          <w:szCs w:val="22"/>
        </w:rPr>
        <w:tab/>
      </w:r>
      <w:r w:rsidR="0027674E">
        <w:rPr>
          <w:szCs w:val="22"/>
        </w:rPr>
        <w:tab/>
      </w:r>
      <w:r w:rsidR="0027674E">
        <w:rPr>
          <w:szCs w:val="22"/>
        </w:rPr>
        <w:tab/>
      </w:r>
      <w:r w:rsidR="0027674E">
        <w:rPr>
          <w:szCs w:val="22"/>
        </w:rPr>
        <w:tab/>
      </w:r>
      <w:r w:rsidR="0027674E">
        <w:rPr>
          <w:szCs w:val="22"/>
        </w:rPr>
        <w:tab/>
      </w:r>
      <w:r w:rsidR="0027674E">
        <w:rPr>
          <w:szCs w:val="22"/>
        </w:rPr>
        <w:tab/>
        <w:t>16</w:t>
      </w:r>
    </w:p>
    <w:p w:rsidR="004C398E" w:rsidRPr="006040D6" w:rsidRDefault="00F40623" w:rsidP="00337D95">
      <w:pPr>
        <w:spacing w:line="240" w:lineRule="exact"/>
        <w:rPr>
          <w:szCs w:val="22"/>
        </w:rPr>
      </w:pPr>
      <w:r w:rsidRPr="006040D6">
        <w:rPr>
          <w:szCs w:val="22"/>
        </w:rPr>
        <w:t xml:space="preserve">Appendix </w:t>
      </w:r>
      <w:r w:rsidR="004C6ADD">
        <w:rPr>
          <w:szCs w:val="22"/>
        </w:rPr>
        <w:t>B</w:t>
      </w:r>
      <w:r w:rsidRPr="006040D6">
        <w:rPr>
          <w:szCs w:val="22"/>
        </w:rPr>
        <w:t>:</w:t>
      </w:r>
      <w:r w:rsidRPr="006040D6">
        <w:rPr>
          <w:szCs w:val="22"/>
        </w:rPr>
        <w:tab/>
        <w:t>Public Hearing Notice</w:t>
      </w:r>
      <w:r w:rsidRPr="006040D6">
        <w:rPr>
          <w:szCs w:val="22"/>
        </w:rPr>
        <w:tab/>
      </w:r>
      <w:r w:rsidR="00101483">
        <w:rPr>
          <w:szCs w:val="22"/>
        </w:rPr>
        <w:tab/>
      </w:r>
      <w:r w:rsidR="00101483">
        <w:rPr>
          <w:szCs w:val="22"/>
        </w:rPr>
        <w:tab/>
      </w:r>
      <w:r w:rsidR="00101483">
        <w:rPr>
          <w:szCs w:val="22"/>
        </w:rPr>
        <w:tab/>
      </w:r>
      <w:r w:rsidR="00101483">
        <w:rPr>
          <w:szCs w:val="22"/>
        </w:rPr>
        <w:tab/>
      </w:r>
      <w:r>
        <w:rPr>
          <w:szCs w:val="22"/>
        </w:rPr>
        <w:tab/>
      </w:r>
      <w:r>
        <w:rPr>
          <w:szCs w:val="22"/>
        </w:rPr>
        <w:tab/>
      </w:r>
      <w:r w:rsidR="00F5606B">
        <w:rPr>
          <w:szCs w:val="22"/>
        </w:rPr>
        <w:tab/>
      </w:r>
      <w:r w:rsidR="0027674E">
        <w:rPr>
          <w:szCs w:val="22"/>
        </w:rPr>
        <w:t>18</w:t>
      </w:r>
    </w:p>
    <w:p w:rsidR="000F5E5F" w:rsidRPr="006040D6" w:rsidRDefault="004C6ADD" w:rsidP="00337D95">
      <w:pPr>
        <w:spacing w:line="240" w:lineRule="exact"/>
        <w:rPr>
          <w:szCs w:val="22"/>
        </w:rPr>
      </w:pPr>
      <w:r>
        <w:rPr>
          <w:szCs w:val="22"/>
        </w:rPr>
        <w:t>Appendix C</w:t>
      </w:r>
      <w:r w:rsidR="00F40623" w:rsidRPr="006040D6">
        <w:rPr>
          <w:szCs w:val="22"/>
        </w:rPr>
        <w:t xml:space="preserve">: </w:t>
      </w:r>
      <w:r w:rsidR="00F40623" w:rsidRPr="006040D6">
        <w:rPr>
          <w:szCs w:val="22"/>
        </w:rPr>
        <w:tab/>
        <w:t>Six-Year T</w:t>
      </w:r>
      <w:r w:rsidR="00F40623">
        <w:rPr>
          <w:szCs w:val="22"/>
        </w:rPr>
        <w:t>ransit Improvement Plan - Project List</w:t>
      </w:r>
      <w:r w:rsidR="00854EEC" w:rsidRPr="006040D6">
        <w:rPr>
          <w:szCs w:val="22"/>
        </w:rPr>
        <w:tab/>
      </w:r>
      <w:r w:rsidR="00FB1AE9" w:rsidRPr="006040D6">
        <w:rPr>
          <w:szCs w:val="22"/>
        </w:rPr>
        <w:tab/>
      </w:r>
      <w:r w:rsidR="00FB1AE9" w:rsidRPr="006040D6">
        <w:rPr>
          <w:szCs w:val="22"/>
        </w:rPr>
        <w:tab/>
      </w:r>
      <w:r w:rsidR="00FB1AE9" w:rsidRPr="006040D6">
        <w:rPr>
          <w:szCs w:val="22"/>
        </w:rPr>
        <w:tab/>
      </w:r>
      <w:r w:rsidR="00FB1AE9" w:rsidRPr="006040D6">
        <w:rPr>
          <w:szCs w:val="22"/>
        </w:rPr>
        <w:tab/>
      </w:r>
      <w:r w:rsidR="0027674E">
        <w:rPr>
          <w:szCs w:val="22"/>
        </w:rPr>
        <w:t>19</w:t>
      </w:r>
    </w:p>
    <w:p w:rsidR="001F794E" w:rsidRDefault="001F794E" w:rsidP="00337D95">
      <w:pPr>
        <w:spacing w:line="240" w:lineRule="exact"/>
        <w:rPr>
          <w:szCs w:val="22"/>
        </w:rPr>
      </w:pPr>
      <w:r w:rsidRPr="006040D6">
        <w:rPr>
          <w:szCs w:val="22"/>
        </w:rPr>
        <w:t xml:space="preserve">Appendix </w:t>
      </w:r>
      <w:r w:rsidR="004C6ADD">
        <w:rPr>
          <w:szCs w:val="22"/>
        </w:rPr>
        <w:t>D</w:t>
      </w:r>
      <w:r w:rsidR="009960E6">
        <w:rPr>
          <w:szCs w:val="22"/>
        </w:rPr>
        <w:t>:</w:t>
      </w:r>
      <w:r w:rsidR="009960E6">
        <w:rPr>
          <w:szCs w:val="22"/>
        </w:rPr>
        <w:tab/>
        <w:t>Fixed-Route Map</w:t>
      </w:r>
      <w:r w:rsidR="00F5606B">
        <w:rPr>
          <w:szCs w:val="22"/>
        </w:rPr>
        <w:t xml:space="preserve"> (Yakima)</w:t>
      </w:r>
      <w:r w:rsidR="009960E6">
        <w:rPr>
          <w:szCs w:val="22"/>
        </w:rPr>
        <w:tab/>
      </w:r>
      <w:r w:rsidR="009960E6">
        <w:rPr>
          <w:szCs w:val="22"/>
        </w:rPr>
        <w:tab/>
      </w:r>
      <w:r w:rsidR="009960E6">
        <w:rPr>
          <w:szCs w:val="22"/>
        </w:rPr>
        <w:tab/>
      </w:r>
      <w:r w:rsidR="009960E6">
        <w:rPr>
          <w:szCs w:val="22"/>
        </w:rPr>
        <w:tab/>
      </w:r>
      <w:r w:rsidR="009960E6">
        <w:rPr>
          <w:szCs w:val="22"/>
        </w:rPr>
        <w:tab/>
      </w:r>
      <w:r w:rsidR="009960E6">
        <w:rPr>
          <w:szCs w:val="22"/>
        </w:rPr>
        <w:tab/>
      </w:r>
      <w:r w:rsidR="009960E6">
        <w:rPr>
          <w:szCs w:val="22"/>
        </w:rPr>
        <w:tab/>
        <w:t>2</w:t>
      </w:r>
      <w:r w:rsidR="0027674E">
        <w:rPr>
          <w:szCs w:val="22"/>
        </w:rPr>
        <w:t>0</w:t>
      </w:r>
    </w:p>
    <w:p w:rsidR="00F5606B" w:rsidRPr="006040D6" w:rsidRDefault="00F5606B" w:rsidP="00F5606B">
      <w:pPr>
        <w:spacing w:line="240" w:lineRule="exact"/>
        <w:rPr>
          <w:szCs w:val="22"/>
        </w:rPr>
      </w:pPr>
      <w:r w:rsidRPr="006040D6">
        <w:rPr>
          <w:szCs w:val="22"/>
        </w:rPr>
        <w:t xml:space="preserve">Appendix </w:t>
      </w:r>
      <w:r>
        <w:rPr>
          <w:szCs w:val="22"/>
        </w:rPr>
        <w:t>E:</w:t>
      </w:r>
      <w:r>
        <w:rPr>
          <w:szCs w:val="22"/>
        </w:rPr>
        <w:tab/>
        <w:t>Fixed-Route Map (Selah)</w:t>
      </w:r>
      <w:r>
        <w:rPr>
          <w:szCs w:val="22"/>
        </w:rPr>
        <w:tab/>
      </w:r>
      <w:r>
        <w:rPr>
          <w:szCs w:val="22"/>
        </w:rPr>
        <w:tab/>
      </w:r>
      <w:r>
        <w:rPr>
          <w:szCs w:val="22"/>
        </w:rPr>
        <w:tab/>
      </w:r>
      <w:r>
        <w:rPr>
          <w:szCs w:val="22"/>
        </w:rPr>
        <w:tab/>
      </w:r>
      <w:r>
        <w:rPr>
          <w:szCs w:val="22"/>
        </w:rPr>
        <w:tab/>
      </w:r>
      <w:r>
        <w:rPr>
          <w:szCs w:val="22"/>
        </w:rPr>
        <w:tab/>
      </w:r>
      <w:r>
        <w:rPr>
          <w:szCs w:val="22"/>
        </w:rPr>
        <w:tab/>
        <w:t>2</w:t>
      </w:r>
      <w:r w:rsidR="0027674E">
        <w:rPr>
          <w:szCs w:val="22"/>
        </w:rPr>
        <w:t>1</w:t>
      </w:r>
    </w:p>
    <w:p w:rsidR="00F5606B" w:rsidRPr="006040D6" w:rsidRDefault="00F5606B" w:rsidP="00F5606B">
      <w:pPr>
        <w:spacing w:line="240" w:lineRule="exact"/>
        <w:rPr>
          <w:szCs w:val="22"/>
        </w:rPr>
      </w:pPr>
      <w:r w:rsidRPr="006040D6">
        <w:rPr>
          <w:szCs w:val="22"/>
        </w:rPr>
        <w:t xml:space="preserve">Appendix </w:t>
      </w:r>
      <w:r>
        <w:rPr>
          <w:szCs w:val="22"/>
        </w:rPr>
        <w:t>F:</w:t>
      </w:r>
      <w:r>
        <w:rPr>
          <w:szCs w:val="22"/>
        </w:rPr>
        <w:tab/>
        <w:t>Commuter Map (Ellensburg)</w:t>
      </w:r>
      <w:r>
        <w:rPr>
          <w:szCs w:val="22"/>
        </w:rPr>
        <w:tab/>
      </w:r>
      <w:r>
        <w:rPr>
          <w:szCs w:val="22"/>
        </w:rPr>
        <w:tab/>
      </w:r>
      <w:r>
        <w:rPr>
          <w:szCs w:val="22"/>
        </w:rPr>
        <w:tab/>
      </w:r>
      <w:r>
        <w:rPr>
          <w:szCs w:val="22"/>
        </w:rPr>
        <w:tab/>
      </w:r>
      <w:r>
        <w:rPr>
          <w:szCs w:val="22"/>
        </w:rPr>
        <w:tab/>
      </w:r>
      <w:r>
        <w:rPr>
          <w:szCs w:val="22"/>
        </w:rPr>
        <w:tab/>
      </w:r>
      <w:r>
        <w:rPr>
          <w:szCs w:val="22"/>
        </w:rPr>
        <w:tab/>
        <w:t>2</w:t>
      </w:r>
      <w:r w:rsidR="0027674E">
        <w:rPr>
          <w:szCs w:val="22"/>
        </w:rPr>
        <w:t>2</w:t>
      </w:r>
    </w:p>
    <w:p w:rsidR="00F5606B" w:rsidRPr="006040D6" w:rsidRDefault="00F5606B" w:rsidP="00337D95">
      <w:pPr>
        <w:spacing w:line="240" w:lineRule="exact"/>
        <w:rPr>
          <w:szCs w:val="22"/>
        </w:rPr>
      </w:pPr>
    </w:p>
    <w:p w:rsidR="00F40623" w:rsidRDefault="00F40623" w:rsidP="00337D95">
      <w:pPr>
        <w:jc w:val="center"/>
        <w:rPr>
          <w:b/>
          <w:szCs w:val="22"/>
        </w:rPr>
      </w:pPr>
    </w:p>
    <w:p w:rsidR="006E13D2" w:rsidRDefault="006E13D2" w:rsidP="00337D95">
      <w:pPr>
        <w:jc w:val="center"/>
        <w:rPr>
          <w:b/>
          <w:szCs w:val="22"/>
        </w:rPr>
      </w:pPr>
    </w:p>
    <w:p w:rsidR="002B46AE" w:rsidRDefault="002B46AE" w:rsidP="00F30C60">
      <w:pPr>
        <w:rPr>
          <w:b/>
          <w:szCs w:val="22"/>
        </w:rPr>
      </w:pPr>
    </w:p>
    <w:p w:rsidR="002B46AE" w:rsidRDefault="002B46AE" w:rsidP="00337D95">
      <w:pPr>
        <w:jc w:val="center"/>
        <w:rPr>
          <w:b/>
          <w:szCs w:val="22"/>
        </w:rPr>
      </w:pPr>
    </w:p>
    <w:p w:rsidR="006E13D2" w:rsidRDefault="006E13D2" w:rsidP="006E13D2">
      <w:pPr>
        <w:rPr>
          <w:b/>
          <w:szCs w:val="22"/>
        </w:rPr>
      </w:pPr>
    </w:p>
    <w:p w:rsidR="00EB7A37" w:rsidRPr="003D26E7" w:rsidRDefault="00EB7A37" w:rsidP="00337D95">
      <w:pPr>
        <w:jc w:val="center"/>
        <w:rPr>
          <w:sz w:val="24"/>
          <w:szCs w:val="24"/>
        </w:rPr>
      </w:pPr>
      <w:r w:rsidRPr="003D26E7">
        <w:rPr>
          <w:b/>
          <w:sz w:val="24"/>
          <w:szCs w:val="24"/>
        </w:rPr>
        <w:t>Acknowledgements</w:t>
      </w:r>
    </w:p>
    <w:p w:rsidR="006E13D2" w:rsidRDefault="006E13D2" w:rsidP="00C55CF3">
      <w:pPr>
        <w:spacing w:before="0"/>
        <w:rPr>
          <w:b/>
          <w:szCs w:val="22"/>
        </w:rPr>
      </w:pPr>
    </w:p>
    <w:p w:rsidR="002B46AE" w:rsidRDefault="002B46AE" w:rsidP="00C55CF3">
      <w:pPr>
        <w:spacing w:before="0"/>
        <w:rPr>
          <w:b/>
          <w:szCs w:val="22"/>
        </w:rPr>
        <w:sectPr w:rsidR="002B46AE" w:rsidSect="002B46AE">
          <w:headerReference w:type="default" r:id="rId10"/>
          <w:footerReference w:type="even" r:id="rId11"/>
          <w:footerReference w:type="default" r:id="rId12"/>
          <w:footerReference w:type="first" r:id="rId13"/>
          <w:type w:val="nextColumn"/>
          <w:pgSz w:w="12240" w:h="15840" w:code="1"/>
          <w:pgMar w:top="1440" w:right="1440" w:bottom="1440" w:left="1440" w:header="720" w:footer="720" w:gutter="0"/>
          <w:pgNumType w:start="1"/>
          <w:cols w:space="720"/>
          <w:titlePg/>
          <w:docGrid w:linePitch="299"/>
        </w:sectPr>
      </w:pPr>
    </w:p>
    <w:p w:rsidR="00722721" w:rsidRPr="006040D6" w:rsidRDefault="003E4DF1" w:rsidP="00C55CF3">
      <w:pPr>
        <w:spacing w:before="0"/>
        <w:rPr>
          <w:b/>
          <w:szCs w:val="22"/>
        </w:rPr>
      </w:pPr>
      <w:r w:rsidRPr="006040D6">
        <w:rPr>
          <w:b/>
          <w:szCs w:val="22"/>
        </w:rPr>
        <w:lastRenderedPageBreak/>
        <w:t xml:space="preserve">YAKIMA TRANSIT </w:t>
      </w:r>
    </w:p>
    <w:p w:rsidR="00722721" w:rsidRPr="006040D6" w:rsidRDefault="00352506" w:rsidP="00C55CF3">
      <w:pPr>
        <w:spacing w:before="0"/>
        <w:rPr>
          <w:szCs w:val="22"/>
        </w:rPr>
      </w:pPr>
      <w:r>
        <w:rPr>
          <w:szCs w:val="22"/>
        </w:rPr>
        <w:t>Alvie Maxey</w:t>
      </w:r>
      <w:r w:rsidR="00EB7A37" w:rsidRPr="006040D6">
        <w:rPr>
          <w:szCs w:val="22"/>
        </w:rPr>
        <w:t xml:space="preserve">, </w:t>
      </w:r>
      <w:r w:rsidR="00FA6958">
        <w:rPr>
          <w:szCs w:val="22"/>
        </w:rPr>
        <w:t xml:space="preserve">Transit </w:t>
      </w:r>
      <w:r w:rsidR="00EB7A37" w:rsidRPr="006040D6">
        <w:rPr>
          <w:szCs w:val="22"/>
        </w:rPr>
        <w:t>Manager</w:t>
      </w:r>
    </w:p>
    <w:p w:rsidR="00E93C00" w:rsidRPr="006040D6" w:rsidRDefault="00EB7A37" w:rsidP="00C55CF3">
      <w:pPr>
        <w:spacing w:before="0"/>
        <w:rPr>
          <w:szCs w:val="22"/>
        </w:rPr>
      </w:pPr>
      <w:r w:rsidRPr="006040D6">
        <w:rPr>
          <w:szCs w:val="22"/>
        </w:rPr>
        <w:t>Kevin Futrell, Project Planner</w:t>
      </w:r>
    </w:p>
    <w:p w:rsidR="002B46AE" w:rsidRDefault="002B46AE" w:rsidP="002B46AE">
      <w:pPr>
        <w:spacing w:before="0"/>
        <w:rPr>
          <w:szCs w:val="22"/>
        </w:rPr>
      </w:pPr>
      <w:r w:rsidRPr="006040D6">
        <w:rPr>
          <w:szCs w:val="22"/>
        </w:rPr>
        <w:t>Karen Allen, Program Administrator</w:t>
      </w:r>
    </w:p>
    <w:p w:rsidR="002B46AE" w:rsidRDefault="002B46AE" w:rsidP="00C55CF3">
      <w:pPr>
        <w:spacing w:before="0"/>
        <w:rPr>
          <w:szCs w:val="22"/>
        </w:rPr>
      </w:pPr>
    </w:p>
    <w:p w:rsidR="00564EFE" w:rsidRDefault="00564EFE" w:rsidP="00C55CF3">
      <w:pPr>
        <w:spacing w:before="0"/>
        <w:rPr>
          <w:szCs w:val="22"/>
        </w:rPr>
      </w:pPr>
    </w:p>
    <w:p w:rsidR="00564EFE" w:rsidRPr="006040D6" w:rsidRDefault="00564EFE" w:rsidP="00C55CF3">
      <w:pPr>
        <w:spacing w:before="0"/>
        <w:rPr>
          <w:szCs w:val="22"/>
        </w:rPr>
      </w:pPr>
    </w:p>
    <w:p w:rsidR="002B46AE" w:rsidRDefault="002B46AE" w:rsidP="002B46AE">
      <w:pPr>
        <w:spacing w:before="0"/>
        <w:rPr>
          <w:szCs w:val="22"/>
        </w:rPr>
      </w:pPr>
    </w:p>
    <w:p w:rsidR="002B46AE" w:rsidRPr="002B46AE" w:rsidRDefault="002B46AE" w:rsidP="002B46AE">
      <w:pPr>
        <w:spacing w:before="0"/>
        <w:rPr>
          <w:b/>
          <w:szCs w:val="22"/>
        </w:rPr>
      </w:pPr>
      <w:r w:rsidRPr="002B46AE">
        <w:rPr>
          <w:b/>
          <w:szCs w:val="22"/>
        </w:rPr>
        <w:lastRenderedPageBreak/>
        <w:t>CITY OF YAKIMA</w:t>
      </w:r>
    </w:p>
    <w:p w:rsidR="002B46AE" w:rsidRPr="006040D6" w:rsidRDefault="002B46AE" w:rsidP="002B46AE">
      <w:pPr>
        <w:spacing w:before="0"/>
        <w:rPr>
          <w:szCs w:val="22"/>
        </w:rPr>
      </w:pPr>
      <w:r>
        <w:rPr>
          <w:szCs w:val="22"/>
        </w:rPr>
        <w:t>Scott Schafer</w:t>
      </w:r>
      <w:r w:rsidRPr="006040D6">
        <w:rPr>
          <w:szCs w:val="22"/>
        </w:rPr>
        <w:t>,</w:t>
      </w:r>
      <w:r>
        <w:rPr>
          <w:szCs w:val="22"/>
        </w:rPr>
        <w:t xml:space="preserve"> </w:t>
      </w:r>
      <w:r w:rsidRPr="006040D6">
        <w:rPr>
          <w:szCs w:val="22"/>
        </w:rPr>
        <w:t>Public Works Director</w:t>
      </w:r>
    </w:p>
    <w:p w:rsidR="00E00DC8" w:rsidRDefault="00E00DC8" w:rsidP="00C55CF3">
      <w:pPr>
        <w:spacing w:before="0"/>
        <w:rPr>
          <w:szCs w:val="22"/>
        </w:rPr>
      </w:pPr>
      <w:r w:rsidRPr="006040D6">
        <w:rPr>
          <w:szCs w:val="22"/>
        </w:rPr>
        <w:t xml:space="preserve">Deborah Baldoz, City of </w:t>
      </w:r>
      <w:smartTag w:uri="urn:schemas-microsoft-com:office:smarttags" w:element="place">
        <w:smartTag w:uri="urn:schemas-microsoft-com:office:smarttags" w:element="City">
          <w:r w:rsidRPr="006040D6">
            <w:rPr>
              <w:szCs w:val="22"/>
            </w:rPr>
            <w:t>Yakima</w:t>
          </w:r>
        </w:smartTag>
      </w:smartTag>
      <w:r w:rsidRPr="006040D6">
        <w:rPr>
          <w:szCs w:val="22"/>
        </w:rPr>
        <w:t xml:space="preserve"> Finance</w:t>
      </w:r>
    </w:p>
    <w:p w:rsidR="006E13D2" w:rsidRDefault="006E13D2" w:rsidP="00C55CF3">
      <w:pPr>
        <w:spacing w:before="0"/>
        <w:rPr>
          <w:b/>
          <w:szCs w:val="22"/>
        </w:rPr>
      </w:pPr>
    </w:p>
    <w:p w:rsidR="007B6BA4" w:rsidRDefault="007B6BA4" w:rsidP="00C55CF3">
      <w:pPr>
        <w:spacing w:before="0"/>
        <w:rPr>
          <w:szCs w:val="22"/>
        </w:rPr>
      </w:pPr>
      <w:r w:rsidRPr="007B6BA4">
        <w:rPr>
          <w:b/>
          <w:szCs w:val="22"/>
        </w:rPr>
        <w:t>MEDSTAR</w:t>
      </w:r>
      <w:r w:rsidRPr="00C55CF3">
        <w:rPr>
          <w:szCs w:val="22"/>
        </w:rPr>
        <w:t xml:space="preserve"> </w:t>
      </w:r>
      <w:r w:rsidR="00C55CF3" w:rsidRPr="00C55CF3">
        <w:rPr>
          <w:szCs w:val="22"/>
        </w:rPr>
        <w:t>(</w:t>
      </w:r>
      <w:r w:rsidR="00C55CF3">
        <w:rPr>
          <w:szCs w:val="22"/>
        </w:rPr>
        <w:t>operating Dial A Ride)</w:t>
      </w:r>
    </w:p>
    <w:p w:rsidR="00412D43" w:rsidRDefault="00412D43" w:rsidP="00C55CF3">
      <w:pPr>
        <w:spacing w:before="0"/>
        <w:rPr>
          <w:szCs w:val="22"/>
        </w:rPr>
      </w:pPr>
      <w:r>
        <w:rPr>
          <w:szCs w:val="22"/>
        </w:rPr>
        <w:t xml:space="preserve">Justin Bergener, Owner </w:t>
      </w:r>
    </w:p>
    <w:p w:rsidR="007B6BA4" w:rsidRDefault="00C55CF3" w:rsidP="00C55CF3">
      <w:pPr>
        <w:spacing w:before="0"/>
        <w:rPr>
          <w:szCs w:val="22"/>
        </w:rPr>
      </w:pPr>
      <w:r>
        <w:rPr>
          <w:szCs w:val="22"/>
        </w:rPr>
        <w:t>Betsy Dunbar, Manager</w:t>
      </w:r>
    </w:p>
    <w:p w:rsidR="002B46AE" w:rsidRDefault="002B46AE" w:rsidP="00C55CF3">
      <w:pPr>
        <w:spacing w:before="0"/>
        <w:rPr>
          <w:szCs w:val="22"/>
        </w:rPr>
      </w:pPr>
    </w:p>
    <w:p w:rsidR="002B46AE" w:rsidRDefault="002B46AE" w:rsidP="00C55CF3">
      <w:pPr>
        <w:spacing w:before="0"/>
        <w:rPr>
          <w:szCs w:val="22"/>
        </w:rPr>
        <w:sectPr w:rsidR="002B46AE" w:rsidSect="002B46AE">
          <w:type w:val="continuous"/>
          <w:pgSz w:w="12240" w:h="15840" w:code="1"/>
          <w:pgMar w:top="1440" w:right="1440" w:bottom="1440" w:left="1440" w:header="720" w:footer="720" w:gutter="0"/>
          <w:pgNumType w:start="1"/>
          <w:cols w:num="2" w:space="720"/>
          <w:titlePg/>
          <w:docGrid w:linePitch="299"/>
        </w:sectPr>
      </w:pPr>
    </w:p>
    <w:p w:rsidR="00C55CF3" w:rsidRDefault="00C55CF3" w:rsidP="00C55CF3">
      <w:pPr>
        <w:spacing w:before="0"/>
        <w:rPr>
          <w:szCs w:val="22"/>
        </w:rPr>
      </w:pPr>
    </w:p>
    <w:p w:rsidR="00887911" w:rsidRPr="006040D6" w:rsidRDefault="003C201F" w:rsidP="00337D95">
      <w:pPr>
        <w:pStyle w:val="Heading1"/>
      </w:pPr>
      <w:r w:rsidRPr="006040D6">
        <w:lastRenderedPageBreak/>
        <w:t>INTRODUCTION</w:t>
      </w:r>
    </w:p>
    <w:p w:rsidR="001605F5" w:rsidRDefault="001605F5" w:rsidP="00337D95">
      <w:pPr>
        <w:rPr>
          <w:szCs w:val="22"/>
        </w:rPr>
      </w:pPr>
      <w:r w:rsidRPr="006040D6">
        <w:rPr>
          <w:szCs w:val="22"/>
        </w:rPr>
        <w:t xml:space="preserve">The Transit Development Plan </w:t>
      </w:r>
      <w:r w:rsidR="00204B89">
        <w:rPr>
          <w:szCs w:val="22"/>
        </w:rPr>
        <w:t>2015-2020</w:t>
      </w:r>
      <w:r w:rsidR="009E1899" w:rsidRPr="006040D6">
        <w:rPr>
          <w:szCs w:val="22"/>
        </w:rPr>
        <w:t xml:space="preserve"> </w:t>
      </w:r>
      <w:r w:rsidRPr="006040D6">
        <w:rPr>
          <w:szCs w:val="22"/>
        </w:rPr>
        <w:t xml:space="preserve">and </w:t>
      </w:r>
      <w:r w:rsidR="00204B89">
        <w:rPr>
          <w:szCs w:val="22"/>
        </w:rPr>
        <w:t>2014</w:t>
      </w:r>
      <w:r w:rsidRPr="006040D6">
        <w:rPr>
          <w:szCs w:val="22"/>
        </w:rPr>
        <w:t xml:space="preserve"> Annual Report provides updated information to the Washington State Department of Transportation (WSDOT) on development of the various </w:t>
      </w:r>
      <w:r w:rsidR="009E2BB4">
        <w:rPr>
          <w:szCs w:val="22"/>
        </w:rPr>
        <w:t>public transportation</w:t>
      </w:r>
      <w:r w:rsidRPr="006040D6">
        <w:rPr>
          <w:szCs w:val="22"/>
        </w:rPr>
        <w:t xml:space="preserve"> components undertaken by Yakima Transit</w:t>
      </w:r>
      <w:r w:rsidR="002445DD">
        <w:rPr>
          <w:szCs w:val="22"/>
        </w:rPr>
        <w:t xml:space="preserve"> and</w:t>
      </w:r>
      <w:r w:rsidRPr="006040D6">
        <w:rPr>
          <w:szCs w:val="22"/>
        </w:rPr>
        <w:t xml:space="preserve"> </w:t>
      </w:r>
      <w:r w:rsidR="00DB5CE9">
        <w:rPr>
          <w:szCs w:val="22"/>
        </w:rPr>
        <w:t xml:space="preserve">includes </w:t>
      </w:r>
      <w:r w:rsidRPr="006040D6">
        <w:rPr>
          <w:szCs w:val="22"/>
        </w:rPr>
        <w:t>Yakima Transit’s</w:t>
      </w:r>
      <w:r w:rsidR="00FA6958">
        <w:rPr>
          <w:szCs w:val="22"/>
        </w:rPr>
        <w:t xml:space="preserve"> </w:t>
      </w:r>
      <w:r w:rsidR="00204B89">
        <w:rPr>
          <w:szCs w:val="22"/>
        </w:rPr>
        <w:t>2014</w:t>
      </w:r>
      <w:r w:rsidRPr="006040D6">
        <w:rPr>
          <w:szCs w:val="22"/>
        </w:rPr>
        <w:t xml:space="preserve"> accomplishments and proposed action strategies f</w:t>
      </w:r>
      <w:r w:rsidR="009E2BB4">
        <w:rPr>
          <w:szCs w:val="22"/>
        </w:rPr>
        <w:t>o</w:t>
      </w:r>
      <w:r w:rsidRPr="006040D6">
        <w:rPr>
          <w:szCs w:val="22"/>
        </w:rPr>
        <w:t xml:space="preserve">r </w:t>
      </w:r>
      <w:r w:rsidR="00204B89">
        <w:rPr>
          <w:szCs w:val="22"/>
        </w:rPr>
        <w:t>2015</w:t>
      </w:r>
      <w:r w:rsidR="002445DD" w:rsidRPr="006040D6">
        <w:rPr>
          <w:szCs w:val="22"/>
        </w:rPr>
        <w:t xml:space="preserve"> </w:t>
      </w:r>
      <w:r w:rsidRPr="006040D6">
        <w:rPr>
          <w:szCs w:val="22"/>
        </w:rPr>
        <w:t xml:space="preserve">to </w:t>
      </w:r>
      <w:r w:rsidR="00204B89">
        <w:rPr>
          <w:szCs w:val="22"/>
        </w:rPr>
        <w:t>2020</w:t>
      </w:r>
      <w:r w:rsidR="00DB5CE9">
        <w:rPr>
          <w:szCs w:val="22"/>
        </w:rPr>
        <w:t>.</w:t>
      </w:r>
      <w:r w:rsidR="002E1FD2">
        <w:rPr>
          <w:szCs w:val="22"/>
        </w:rPr>
        <w:t xml:space="preserve">  </w:t>
      </w:r>
      <w:r w:rsidRPr="006040D6">
        <w:rPr>
          <w:szCs w:val="22"/>
        </w:rPr>
        <w:t xml:space="preserve">Yakima </w:t>
      </w:r>
      <w:r w:rsidR="00844162">
        <w:rPr>
          <w:szCs w:val="22"/>
        </w:rPr>
        <w:t>is</w:t>
      </w:r>
      <w:r w:rsidRPr="006040D6">
        <w:rPr>
          <w:szCs w:val="22"/>
        </w:rPr>
        <w:t xml:space="preserve"> required to prepare a six-year transit development plan and annual report</w:t>
      </w:r>
      <w:r w:rsidR="00262B9B">
        <w:rPr>
          <w:szCs w:val="22"/>
        </w:rPr>
        <w:t xml:space="preserve"> and submit it to WSDOT</w:t>
      </w:r>
      <w:r w:rsidR="00DB5CE9" w:rsidRPr="00DB5CE9">
        <w:rPr>
          <w:szCs w:val="22"/>
        </w:rPr>
        <w:t xml:space="preserve"> </w:t>
      </w:r>
      <w:r w:rsidR="00DB5CE9">
        <w:rPr>
          <w:szCs w:val="22"/>
        </w:rPr>
        <w:t xml:space="preserve">under </w:t>
      </w:r>
      <w:r w:rsidR="00DB5CE9" w:rsidRPr="006040D6">
        <w:rPr>
          <w:szCs w:val="22"/>
        </w:rPr>
        <w:t xml:space="preserve">RCW </w:t>
      </w:r>
      <w:r w:rsidR="00DB5CE9">
        <w:rPr>
          <w:szCs w:val="22"/>
        </w:rPr>
        <w:t xml:space="preserve">§ </w:t>
      </w:r>
      <w:r w:rsidR="00DB5CE9" w:rsidRPr="006040D6">
        <w:rPr>
          <w:szCs w:val="22"/>
        </w:rPr>
        <w:t>35.58.2795</w:t>
      </w:r>
      <w:r w:rsidRPr="006040D6">
        <w:rPr>
          <w:szCs w:val="22"/>
        </w:rPr>
        <w:t xml:space="preserve">. </w:t>
      </w:r>
      <w:r w:rsidR="003C23CC" w:rsidRPr="006040D6">
        <w:rPr>
          <w:szCs w:val="22"/>
        </w:rPr>
        <w:t xml:space="preserve"> </w:t>
      </w:r>
      <w:r w:rsidRPr="006040D6">
        <w:rPr>
          <w:szCs w:val="22"/>
        </w:rPr>
        <w:t>WSDOT uses this document to prepare an annual report for the Washington State Legislature summarizing the status of public</w:t>
      </w:r>
      <w:r w:rsidR="009019C9" w:rsidRPr="006040D6">
        <w:rPr>
          <w:szCs w:val="22"/>
        </w:rPr>
        <w:t xml:space="preserve"> transportation systems in the S</w:t>
      </w:r>
      <w:r w:rsidRPr="006040D6">
        <w:rPr>
          <w:szCs w:val="22"/>
        </w:rPr>
        <w:t>tate.</w:t>
      </w:r>
      <w:r w:rsidR="00E254E9" w:rsidRPr="006040D6">
        <w:rPr>
          <w:szCs w:val="22"/>
        </w:rPr>
        <w:t xml:space="preserve">  The document is also used to notify the public about </w:t>
      </w:r>
      <w:r w:rsidR="00DB5CE9">
        <w:rPr>
          <w:szCs w:val="22"/>
        </w:rPr>
        <w:t>completed, current, or planned</w:t>
      </w:r>
      <w:r w:rsidR="00DB5CE9" w:rsidRPr="00DB5CE9">
        <w:rPr>
          <w:szCs w:val="22"/>
        </w:rPr>
        <w:t xml:space="preserve"> </w:t>
      </w:r>
      <w:r w:rsidR="00DB5CE9" w:rsidRPr="006040D6">
        <w:rPr>
          <w:szCs w:val="22"/>
        </w:rPr>
        <w:t>projects</w:t>
      </w:r>
      <w:r w:rsidR="00E254E9" w:rsidRPr="006040D6">
        <w:rPr>
          <w:szCs w:val="22"/>
        </w:rPr>
        <w:t xml:space="preserve">.  </w:t>
      </w:r>
      <w:r w:rsidR="00DB5CE9">
        <w:rPr>
          <w:szCs w:val="22"/>
        </w:rPr>
        <w:t>F</w:t>
      </w:r>
      <w:r w:rsidR="00DB5CE9" w:rsidRPr="006040D6">
        <w:rPr>
          <w:szCs w:val="22"/>
        </w:rPr>
        <w:t>ollowing a public hearing</w:t>
      </w:r>
      <w:r w:rsidR="00DB5CE9">
        <w:rPr>
          <w:szCs w:val="22"/>
        </w:rPr>
        <w:t>,</w:t>
      </w:r>
      <w:r w:rsidR="00DB5CE9" w:rsidRPr="006040D6">
        <w:rPr>
          <w:szCs w:val="22"/>
        </w:rPr>
        <w:t xml:space="preserve"> </w:t>
      </w:r>
      <w:r w:rsidR="00DB5CE9">
        <w:rPr>
          <w:szCs w:val="22"/>
        </w:rPr>
        <w:t>t</w:t>
      </w:r>
      <w:r w:rsidR="00DA6BD4" w:rsidRPr="006040D6">
        <w:rPr>
          <w:szCs w:val="22"/>
        </w:rPr>
        <w:t xml:space="preserve">he Yakima City Council must approve this document </w:t>
      </w:r>
      <w:r w:rsidR="00DB5CE9">
        <w:rPr>
          <w:szCs w:val="22"/>
        </w:rPr>
        <w:t>prior to it</w:t>
      </w:r>
      <w:r w:rsidR="00E254E9" w:rsidRPr="006040D6">
        <w:rPr>
          <w:szCs w:val="22"/>
        </w:rPr>
        <w:t xml:space="preserve"> going into effect</w:t>
      </w:r>
      <w:r w:rsidR="00A17B24">
        <w:rPr>
          <w:szCs w:val="22"/>
        </w:rPr>
        <w:t>.</w:t>
      </w:r>
    </w:p>
    <w:p w:rsidR="00854EEC" w:rsidRPr="006040D6" w:rsidRDefault="003C201F" w:rsidP="00337D95">
      <w:pPr>
        <w:pStyle w:val="Heading1"/>
      </w:pPr>
      <w:r w:rsidRPr="006040D6">
        <w:t>SECTION I: ORGANIZATION</w:t>
      </w:r>
    </w:p>
    <w:p w:rsidR="000273C5" w:rsidRPr="006040D6" w:rsidRDefault="000273C5" w:rsidP="00337D95">
      <w:pPr>
        <w:pStyle w:val="Heading2"/>
      </w:pPr>
      <w:r w:rsidRPr="006040D6">
        <w:t>History</w:t>
      </w:r>
    </w:p>
    <w:p w:rsidR="00D47774" w:rsidRDefault="007B1EE4" w:rsidP="00337D95">
      <w:pPr>
        <w:rPr>
          <w:szCs w:val="22"/>
        </w:rPr>
      </w:pPr>
      <w:r w:rsidRPr="006040D6">
        <w:rPr>
          <w:szCs w:val="22"/>
        </w:rPr>
        <w:t>In 1907, t</w:t>
      </w:r>
      <w:r w:rsidR="00854EEC" w:rsidRPr="006040D6">
        <w:rPr>
          <w:szCs w:val="22"/>
        </w:rPr>
        <w:t xml:space="preserve">he City of </w:t>
      </w:r>
      <w:smartTag w:uri="urn:schemas-microsoft-com:office:smarttags" w:element="place">
        <w:smartTag w:uri="urn:schemas-microsoft-com:office:smarttags" w:element="City">
          <w:r w:rsidR="00854EEC" w:rsidRPr="006040D6">
            <w:rPr>
              <w:szCs w:val="22"/>
            </w:rPr>
            <w:t>Yakima</w:t>
          </w:r>
        </w:smartTag>
      </w:smartTag>
      <w:r w:rsidR="00854EEC" w:rsidRPr="006040D6">
        <w:rPr>
          <w:szCs w:val="22"/>
        </w:rPr>
        <w:t>’</w:t>
      </w:r>
      <w:r w:rsidR="00C20CE4" w:rsidRPr="006040D6">
        <w:rPr>
          <w:szCs w:val="22"/>
        </w:rPr>
        <w:t>s public transportation service</w:t>
      </w:r>
      <w:r w:rsidR="00854EEC" w:rsidRPr="006040D6">
        <w:rPr>
          <w:szCs w:val="22"/>
        </w:rPr>
        <w:t xml:space="preserve"> originated </w:t>
      </w:r>
      <w:r w:rsidRPr="006040D6">
        <w:rPr>
          <w:szCs w:val="22"/>
        </w:rPr>
        <w:t>with the advent of a steel-</w:t>
      </w:r>
      <w:r w:rsidR="00854EEC" w:rsidRPr="006040D6">
        <w:rPr>
          <w:szCs w:val="22"/>
        </w:rPr>
        <w:t>rail streetcar system</w:t>
      </w:r>
      <w:r w:rsidR="00C20CE4" w:rsidRPr="006040D6">
        <w:rPr>
          <w:szCs w:val="22"/>
        </w:rPr>
        <w:t>.  The first transit service was</w:t>
      </w:r>
      <w:r w:rsidR="00854EEC" w:rsidRPr="006040D6">
        <w:rPr>
          <w:szCs w:val="22"/>
        </w:rPr>
        <w:t xml:space="preserve"> operated by</w:t>
      </w:r>
      <w:r w:rsidR="000C29AE" w:rsidRPr="006040D6">
        <w:rPr>
          <w:szCs w:val="22"/>
        </w:rPr>
        <w:t xml:space="preserve"> the</w:t>
      </w:r>
      <w:r w:rsidR="00854EEC" w:rsidRPr="006040D6">
        <w:rPr>
          <w:szCs w:val="22"/>
        </w:rPr>
        <w:t xml:space="preserve"> Yakima Valley Transportation Company (YVT). </w:t>
      </w:r>
      <w:r w:rsidR="00C20CE4" w:rsidRPr="006040D6">
        <w:rPr>
          <w:szCs w:val="22"/>
        </w:rPr>
        <w:t xml:space="preserve"> </w:t>
      </w:r>
      <w:r w:rsidR="00854EEC" w:rsidRPr="006040D6">
        <w:rPr>
          <w:szCs w:val="22"/>
        </w:rPr>
        <w:t xml:space="preserve">The first motorized buses were introduced in 1924 as a supplement to the rail streetcar routes. The City’s all-electric streetcars were discontinued in 1947 when the </w:t>
      </w:r>
      <w:r w:rsidR="000C29AE" w:rsidRPr="006040D6">
        <w:rPr>
          <w:szCs w:val="22"/>
        </w:rPr>
        <w:t>services offered switched to</w:t>
      </w:r>
      <w:r w:rsidR="00854EEC" w:rsidRPr="006040D6">
        <w:rPr>
          <w:szCs w:val="22"/>
        </w:rPr>
        <w:t xml:space="preserve"> an all-motor bus system. </w:t>
      </w:r>
      <w:r w:rsidR="003C23CC" w:rsidRPr="006040D6">
        <w:rPr>
          <w:szCs w:val="22"/>
        </w:rPr>
        <w:t xml:space="preserve"> </w:t>
      </w:r>
      <w:r w:rsidR="00854EEC" w:rsidRPr="006040D6">
        <w:rPr>
          <w:szCs w:val="22"/>
        </w:rPr>
        <w:t>A private transportation company took over operation of the bus system from YVT in 1957.</w:t>
      </w:r>
      <w:r w:rsidR="000C29AE" w:rsidRPr="006040D6">
        <w:rPr>
          <w:szCs w:val="22"/>
        </w:rPr>
        <w:t xml:space="preserve"> </w:t>
      </w:r>
      <w:r w:rsidR="00854EEC" w:rsidRPr="006040D6">
        <w:rPr>
          <w:szCs w:val="22"/>
        </w:rPr>
        <w:t xml:space="preserve"> The private firm </w:t>
      </w:r>
      <w:r w:rsidR="00092CC7">
        <w:rPr>
          <w:szCs w:val="22"/>
        </w:rPr>
        <w:t>discontinued</w:t>
      </w:r>
      <w:r w:rsidR="00854EEC" w:rsidRPr="006040D6">
        <w:rPr>
          <w:szCs w:val="22"/>
        </w:rPr>
        <w:t xml:space="preserve"> operation</w:t>
      </w:r>
      <w:r w:rsidR="00DB5CE9">
        <w:rPr>
          <w:szCs w:val="22"/>
        </w:rPr>
        <w:t>s</w:t>
      </w:r>
      <w:r w:rsidR="00854EEC" w:rsidRPr="006040D6">
        <w:rPr>
          <w:szCs w:val="22"/>
        </w:rPr>
        <w:t xml:space="preserve"> in 1966 and for four months no public transportation service</w:t>
      </w:r>
      <w:r w:rsidR="000C29AE" w:rsidRPr="006040D6">
        <w:rPr>
          <w:szCs w:val="22"/>
        </w:rPr>
        <w:t>s</w:t>
      </w:r>
      <w:r w:rsidR="00854EEC" w:rsidRPr="006040D6">
        <w:rPr>
          <w:szCs w:val="22"/>
        </w:rPr>
        <w:t xml:space="preserve"> </w:t>
      </w:r>
      <w:r w:rsidR="002E1FD2">
        <w:rPr>
          <w:szCs w:val="22"/>
        </w:rPr>
        <w:t xml:space="preserve">were </w:t>
      </w:r>
      <w:r w:rsidR="005F2654">
        <w:rPr>
          <w:szCs w:val="22"/>
        </w:rPr>
        <w:t xml:space="preserve">operated </w:t>
      </w:r>
      <w:r w:rsidR="00854EEC" w:rsidRPr="006040D6">
        <w:rPr>
          <w:szCs w:val="22"/>
        </w:rPr>
        <w:t>in the City of Yakima.</w:t>
      </w:r>
      <w:r w:rsidR="000C29AE" w:rsidRPr="006040D6">
        <w:rPr>
          <w:szCs w:val="22"/>
        </w:rPr>
        <w:t xml:space="preserve"> </w:t>
      </w:r>
      <w:r w:rsidR="00854EEC" w:rsidRPr="006040D6">
        <w:rPr>
          <w:szCs w:val="22"/>
        </w:rPr>
        <w:t xml:space="preserve"> </w:t>
      </w:r>
      <w:r w:rsidR="005F2654">
        <w:rPr>
          <w:szCs w:val="22"/>
        </w:rPr>
        <w:t>I</w:t>
      </w:r>
      <w:r w:rsidR="005F2654" w:rsidRPr="006040D6">
        <w:rPr>
          <w:szCs w:val="22"/>
        </w:rPr>
        <w:t>n the fall of 1966</w:t>
      </w:r>
      <w:r w:rsidR="005F2654">
        <w:rPr>
          <w:szCs w:val="22"/>
        </w:rPr>
        <w:t>,</w:t>
      </w:r>
      <w:r w:rsidR="005F2654" w:rsidRPr="006040D6">
        <w:rPr>
          <w:szCs w:val="22"/>
        </w:rPr>
        <w:t xml:space="preserve"> Yakima </w:t>
      </w:r>
      <w:r w:rsidR="005F2654">
        <w:rPr>
          <w:szCs w:val="22"/>
        </w:rPr>
        <w:t>citizens</w:t>
      </w:r>
      <w:r w:rsidR="00854EEC" w:rsidRPr="006040D6">
        <w:rPr>
          <w:szCs w:val="22"/>
        </w:rPr>
        <w:t xml:space="preserve"> voted to approve the State’s first household tax to financially support </w:t>
      </w:r>
      <w:r w:rsidR="009E2BB4">
        <w:rPr>
          <w:szCs w:val="22"/>
        </w:rPr>
        <w:t>a</w:t>
      </w:r>
      <w:r w:rsidR="002E1FD2">
        <w:rPr>
          <w:szCs w:val="22"/>
        </w:rPr>
        <w:t xml:space="preserve"> public transit system and p</w:t>
      </w:r>
      <w:r w:rsidR="00854EEC" w:rsidRPr="006040D6">
        <w:rPr>
          <w:szCs w:val="22"/>
        </w:rPr>
        <w:t>ublic transit service</w:t>
      </w:r>
      <w:r w:rsidR="009E2BB4">
        <w:rPr>
          <w:szCs w:val="22"/>
        </w:rPr>
        <w:t>s</w:t>
      </w:r>
      <w:r w:rsidR="00854EEC" w:rsidRPr="006040D6">
        <w:rPr>
          <w:szCs w:val="22"/>
        </w:rPr>
        <w:t xml:space="preserve"> w</w:t>
      </w:r>
      <w:r w:rsidR="009E2BB4">
        <w:rPr>
          <w:szCs w:val="22"/>
        </w:rPr>
        <w:t>ere</w:t>
      </w:r>
      <w:r w:rsidR="00854EEC" w:rsidRPr="006040D6">
        <w:rPr>
          <w:szCs w:val="22"/>
        </w:rPr>
        <w:t xml:space="preserve"> re-established under contract with a p</w:t>
      </w:r>
      <w:r w:rsidR="005F2654">
        <w:rPr>
          <w:szCs w:val="22"/>
        </w:rPr>
        <w:t>rivate transportation</w:t>
      </w:r>
      <w:r w:rsidR="00854EEC" w:rsidRPr="006040D6">
        <w:rPr>
          <w:szCs w:val="22"/>
        </w:rPr>
        <w:t xml:space="preserve"> firm.</w:t>
      </w:r>
      <w:r w:rsidR="000C29AE" w:rsidRPr="006040D6">
        <w:rPr>
          <w:szCs w:val="22"/>
        </w:rPr>
        <w:t xml:space="preserve">  In October 1970, the City </w:t>
      </w:r>
      <w:r w:rsidR="00854EEC" w:rsidRPr="006040D6">
        <w:rPr>
          <w:szCs w:val="22"/>
        </w:rPr>
        <w:t>purchase</w:t>
      </w:r>
      <w:r w:rsidR="00262B9B">
        <w:rPr>
          <w:szCs w:val="22"/>
        </w:rPr>
        <w:t>d the assets of the financially-</w:t>
      </w:r>
      <w:r w:rsidR="00854EEC" w:rsidRPr="006040D6">
        <w:rPr>
          <w:szCs w:val="22"/>
        </w:rPr>
        <w:t>troubled p</w:t>
      </w:r>
      <w:r w:rsidR="005F2654">
        <w:rPr>
          <w:szCs w:val="22"/>
        </w:rPr>
        <w:t>rivate transportation</w:t>
      </w:r>
      <w:r w:rsidR="00854EEC" w:rsidRPr="006040D6">
        <w:rPr>
          <w:szCs w:val="22"/>
        </w:rPr>
        <w:t xml:space="preserve"> firm and continued transit </w:t>
      </w:r>
      <w:r w:rsidR="000C29AE" w:rsidRPr="006040D6">
        <w:rPr>
          <w:szCs w:val="22"/>
        </w:rPr>
        <w:t>operations</w:t>
      </w:r>
      <w:r w:rsidR="005E21A6">
        <w:rPr>
          <w:szCs w:val="22"/>
        </w:rPr>
        <w:t xml:space="preserve"> ever since as a City-</w:t>
      </w:r>
      <w:r w:rsidR="00854EEC" w:rsidRPr="006040D6">
        <w:rPr>
          <w:szCs w:val="22"/>
        </w:rPr>
        <w:t xml:space="preserve">owned and operated </w:t>
      </w:r>
      <w:r w:rsidR="00092CC7" w:rsidRPr="006040D6">
        <w:rPr>
          <w:szCs w:val="22"/>
        </w:rPr>
        <w:t>public transit system</w:t>
      </w:r>
      <w:r w:rsidR="00854EEC" w:rsidRPr="006040D6">
        <w:rPr>
          <w:szCs w:val="22"/>
        </w:rPr>
        <w:t xml:space="preserve">. </w:t>
      </w:r>
      <w:r w:rsidR="000C29AE" w:rsidRPr="006040D6">
        <w:rPr>
          <w:szCs w:val="22"/>
        </w:rPr>
        <w:t xml:space="preserve"> </w:t>
      </w:r>
      <w:r w:rsidR="00E204D8" w:rsidRPr="006040D6">
        <w:rPr>
          <w:szCs w:val="22"/>
        </w:rPr>
        <w:t xml:space="preserve">In November 1980, </w:t>
      </w:r>
      <w:r w:rsidR="00854EEC" w:rsidRPr="006040D6">
        <w:rPr>
          <w:szCs w:val="22"/>
        </w:rPr>
        <w:t xml:space="preserve">Yakima citizens approved a 0.3% </w:t>
      </w:r>
      <w:r w:rsidR="002E1FD2">
        <w:rPr>
          <w:szCs w:val="22"/>
        </w:rPr>
        <w:t xml:space="preserve">transit </w:t>
      </w:r>
      <w:r w:rsidR="00854EEC" w:rsidRPr="006040D6">
        <w:rPr>
          <w:szCs w:val="22"/>
        </w:rPr>
        <w:t xml:space="preserve">sales tax that replaced the City’s household tax as the </w:t>
      </w:r>
      <w:r w:rsidR="002E1FD2" w:rsidRPr="006040D6">
        <w:rPr>
          <w:szCs w:val="22"/>
        </w:rPr>
        <w:t>transit system</w:t>
      </w:r>
      <w:r w:rsidR="002E1FD2">
        <w:rPr>
          <w:szCs w:val="22"/>
        </w:rPr>
        <w:t>’s</w:t>
      </w:r>
      <w:r w:rsidR="002E1FD2" w:rsidRPr="006040D6">
        <w:rPr>
          <w:szCs w:val="22"/>
        </w:rPr>
        <w:t xml:space="preserve"> </w:t>
      </w:r>
      <w:r w:rsidR="00854EEC" w:rsidRPr="006040D6">
        <w:rPr>
          <w:szCs w:val="22"/>
        </w:rPr>
        <w:t>method of financial support.</w:t>
      </w:r>
    </w:p>
    <w:p w:rsidR="00020170" w:rsidRDefault="008F445A" w:rsidP="00337D95">
      <w:pPr>
        <w:rPr>
          <w:szCs w:val="22"/>
        </w:rPr>
      </w:pPr>
      <w:r>
        <w:rPr>
          <w:szCs w:val="22"/>
        </w:rPr>
        <w:t>Yakima Transit’s services include fixed-route, paratransit (</w:t>
      </w:r>
      <w:r w:rsidR="00844162">
        <w:rPr>
          <w:szCs w:val="22"/>
        </w:rPr>
        <w:t>Dial-A-Ride</w:t>
      </w:r>
      <w:r>
        <w:rPr>
          <w:szCs w:val="22"/>
        </w:rPr>
        <w:t xml:space="preserve">), </w:t>
      </w:r>
      <w:r w:rsidR="00D47774">
        <w:rPr>
          <w:szCs w:val="22"/>
        </w:rPr>
        <w:t>v</w:t>
      </w:r>
      <w:r>
        <w:rPr>
          <w:szCs w:val="22"/>
        </w:rPr>
        <w:t xml:space="preserve">anpool, and participation in a commuter service between </w:t>
      </w:r>
      <w:smartTag w:uri="urn:schemas-microsoft-com:office:smarttags" w:element="place">
        <w:smartTag w:uri="urn:schemas-microsoft-com:office:smarttags" w:element="City">
          <w:r>
            <w:rPr>
              <w:szCs w:val="22"/>
            </w:rPr>
            <w:t>Yakima</w:t>
          </w:r>
        </w:smartTag>
      </w:smartTag>
      <w:r w:rsidR="004A3574">
        <w:rPr>
          <w:szCs w:val="22"/>
        </w:rPr>
        <w:t xml:space="preserve"> and Ellensburg.  Dial-A-</w:t>
      </w:r>
      <w:r>
        <w:rPr>
          <w:szCs w:val="22"/>
        </w:rPr>
        <w:t>Ride services were added in 1992 as a result of changes to the American’s with Disabilities Act.</w:t>
      </w:r>
      <w:r w:rsidR="00020170">
        <w:rPr>
          <w:szCs w:val="22"/>
        </w:rPr>
        <w:t xml:space="preserve"> </w:t>
      </w:r>
      <w:r>
        <w:rPr>
          <w:szCs w:val="22"/>
        </w:rPr>
        <w:t xml:space="preserve"> Vanpool was established in 1998 in order to provide transportation services </w:t>
      </w:r>
      <w:r w:rsidR="00CC2B8E">
        <w:rPr>
          <w:szCs w:val="22"/>
        </w:rPr>
        <w:t xml:space="preserve">to </w:t>
      </w:r>
      <w:r>
        <w:rPr>
          <w:szCs w:val="22"/>
        </w:rPr>
        <w:t>workers</w:t>
      </w:r>
      <w:r w:rsidR="00CC2B8E">
        <w:rPr>
          <w:szCs w:val="22"/>
        </w:rPr>
        <w:t xml:space="preserve"> who</w:t>
      </w:r>
      <w:r>
        <w:rPr>
          <w:szCs w:val="22"/>
        </w:rPr>
        <w:t xml:space="preserve"> travel</w:t>
      </w:r>
      <w:r w:rsidR="00CC2B8E">
        <w:rPr>
          <w:szCs w:val="22"/>
        </w:rPr>
        <w:t xml:space="preserve"> outside the area </w:t>
      </w:r>
      <w:r w:rsidR="004F5734">
        <w:rPr>
          <w:szCs w:val="22"/>
        </w:rPr>
        <w:t>to locations like</w:t>
      </w:r>
      <w:r w:rsidR="00020170">
        <w:rPr>
          <w:szCs w:val="22"/>
        </w:rPr>
        <w:t xml:space="preserve"> </w:t>
      </w:r>
      <w:r>
        <w:rPr>
          <w:szCs w:val="22"/>
        </w:rPr>
        <w:t>Hanford</w:t>
      </w:r>
      <w:r w:rsidR="00DB5CE9">
        <w:rPr>
          <w:szCs w:val="22"/>
        </w:rPr>
        <w:t>.</w:t>
      </w:r>
    </w:p>
    <w:p w:rsidR="002A73CC" w:rsidRDefault="008F445A" w:rsidP="00337D95">
      <w:pPr>
        <w:rPr>
          <w:szCs w:val="22"/>
        </w:rPr>
      </w:pPr>
      <w:r>
        <w:rPr>
          <w:szCs w:val="22"/>
        </w:rPr>
        <w:t>The Yakima-Ellensburg Commuter started at the end of November</w:t>
      </w:r>
      <w:r w:rsidR="00276E70">
        <w:rPr>
          <w:szCs w:val="22"/>
        </w:rPr>
        <w:t xml:space="preserve"> 2011, </w:t>
      </w:r>
      <w:r w:rsidR="00262B9B">
        <w:rPr>
          <w:szCs w:val="22"/>
        </w:rPr>
        <w:t xml:space="preserve">to </w:t>
      </w:r>
      <w:r>
        <w:rPr>
          <w:szCs w:val="22"/>
        </w:rPr>
        <w:t xml:space="preserve">provide transportation services for </w:t>
      </w:r>
      <w:r w:rsidR="00276E70">
        <w:rPr>
          <w:szCs w:val="22"/>
        </w:rPr>
        <w:t xml:space="preserve">faculty, staff, and </w:t>
      </w:r>
      <w:r>
        <w:rPr>
          <w:szCs w:val="22"/>
        </w:rPr>
        <w:t>students</w:t>
      </w:r>
      <w:r w:rsidR="004A3574">
        <w:rPr>
          <w:szCs w:val="22"/>
        </w:rPr>
        <w:t xml:space="preserve"> </w:t>
      </w:r>
      <w:r>
        <w:rPr>
          <w:szCs w:val="22"/>
        </w:rPr>
        <w:t>traveling to either the Yakima Valley Community College or Central Washington University.</w:t>
      </w:r>
      <w:r w:rsidR="00276E70">
        <w:rPr>
          <w:szCs w:val="22"/>
        </w:rPr>
        <w:t xml:space="preserve">  Those schools account for approximately 70% of Commuter ridership.</w:t>
      </w:r>
      <w:r w:rsidR="00BB12F3">
        <w:rPr>
          <w:szCs w:val="22"/>
        </w:rPr>
        <w:t xml:space="preserve">  In June 2014, Yakima Transit took the main partnership role in making sure the program is operated </w:t>
      </w:r>
      <w:r w:rsidR="00DB5CE9">
        <w:rPr>
          <w:szCs w:val="22"/>
        </w:rPr>
        <w:t>to meet partnership and community needs.</w:t>
      </w:r>
      <w:r w:rsidR="004F5734">
        <w:rPr>
          <w:szCs w:val="22"/>
        </w:rPr>
        <w:t xml:space="preserve">  </w:t>
      </w:r>
      <w:r w:rsidR="002A73CC" w:rsidRPr="006040D6">
        <w:rPr>
          <w:szCs w:val="22"/>
        </w:rPr>
        <w:t xml:space="preserve">Yakima Transit </w:t>
      </w:r>
      <w:r w:rsidR="002A73CC">
        <w:rPr>
          <w:szCs w:val="22"/>
        </w:rPr>
        <w:t>is</w:t>
      </w:r>
      <w:r w:rsidR="00262B9B">
        <w:rPr>
          <w:szCs w:val="22"/>
        </w:rPr>
        <w:t xml:space="preserve"> federally</w:t>
      </w:r>
      <w:r w:rsidR="002A73CC">
        <w:rPr>
          <w:szCs w:val="22"/>
        </w:rPr>
        <w:t xml:space="preserve"> </w:t>
      </w:r>
      <w:r w:rsidR="002A73CC" w:rsidRPr="006040D6">
        <w:rPr>
          <w:szCs w:val="22"/>
        </w:rPr>
        <w:t>classifi</w:t>
      </w:r>
      <w:r w:rsidR="00262B9B">
        <w:rPr>
          <w:szCs w:val="22"/>
        </w:rPr>
        <w:t>ed</w:t>
      </w:r>
      <w:r w:rsidR="002A73CC">
        <w:rPr>
          <w:szCs w:val="22"/>
        </w:rPr>
        <w:t xml:space="preserve"> as</w:t>
      </w:r>
      <w:r w:rsidR="002A73CC" w:rsidRPr="006040D6">
        <w:rPr>
          <w:szCs w:val="22"/>
        </w:rPr>
        <w:t xml:space="preserve"> </w:t>
      </w:r>
      <w:r w:rsidR="002A73CC">
        <w:rPr>
          <w:szCs w:val="22"/>
        </w:rPr>
        <w:t xml:space="preserve">a </w:t>
      </w:r>
      <w:r w:rsidR="002A73CC" w:rsidRPr="006040D6">
        <w:rPr>
          <w:szCs w:val="22"/>
        </w:rPr>
        <w:t>small urban</w:t>
      </w:r>
      <w:r w:rsidR="002A73CC">
        <w:rPr>
          <w:szCs w:val="22"/>
        </w:rPr>
        <w:t>ized transit system</w:t>
      </w:r>
      <w:r w:rsidR="00092CC7">
        <w:rPr>
          <w:szCs w:val="22"/>
        </w:rPr>
        <w:t>,</w:t>
      </w:r>
      <w:r w:rsidR="002A73CC" w:rsidRPr="006040D6">
        <w:rPr>
          <w:szCs w:val="22"/>
        </w:rPr>
        <w:t xml:space="preserve"> because the area served has a population si</w:t>
      </w:r>
      <w:r w:rsidR="00020170">
        <w:rPr>
          <w:szCs w:val="22"/>
        </w:rPr>
        <w:t>ze between 50,000 and 200,000.</w:t>
      </w:r>
    </w:p>
    <w:p w:rsidR="00380FAE" w:rsidRPr="006040D6" w:rsidRDefault="00020170" w:rsidP="00337D95">
      <w:pPr>
        <w:pStyle w:val="Heading2"/>
      </w:pPr>
      <w:r>
        <w:t>Organizational Structure</w:t>
      </w:r>
    </w:p>
    <w:p w:rsidR="00092CC7" w:rsidRDefault="00854EEC" w:rsidP="00DB57C9">
      <w:pPr>
        <w:rPr>
          <w:szCs w:val="22"/>
        </w:rPr>
      </w:pPr>
      <w:r w:rsidRPr="006040D6">
        <w:rPr>
          <w:szCs w:val="22"/>
        </w:rPr>
        <w:t>The Yakima City Council is ultimately responsible for Yakima Transit</w:t>
      </w:r>
      <w:r w:rsidR="00092CC7">
        <w:rPr>
          <w:szCs w:val="22"/>
        </w:rPr>
        <w:t>’s</w:t>
      </w:r>
      <w:r w:rsidRPr="006040D6">
        <w:rPr>
          <w:szCs w:val="22"/>
        </w:rPr>
        <w:t xml:space="preserve"> operations. </w:t>
      </w:r>
      <w:r w:rsidR="00E204D8" w:rsidRPr="006040D6">
        <w:rPr>
          <w:szCs w:val="22"/>
        </w:rPr>
        <w:t xml:space="preserve"> </w:t>
      </w:r>
      <w:r w:rsidR="00092CC7">
        <w:rPr>
          <w:szCs w:val="22"/>
        </w:rPr>
        <w:t xml:space="preserve">Several management layers help control Transit activities &amp; programs including the City Manager, Public Works Director, and Transit Manager.  </w:t>
      </w:r>
      <w:r w:rsidRPr="006040D6">
        <w:rPr>
          <w:szCs w:val="22"/>
        </w:rPr>
        <w:t>The</w:t>
      </w:r>
      <w:r w:rsidR="00262B9B">
        <w:rPr>
          <w:szCs w:val="22"/>
        </w:rPr>
        <w:t xml:space="preserve"> </w:t>
      </w:r>
      <w:r w:rsidR="00092CC7" w:rsidRPr="006040D6">
        <w:rPr>
          <w:szCs w:val="22"/>
        </w:rPr>
        <w:t xml:space="preserve">City Manager </w:t>
      </w:r>
      <w:r w:rsidR="00092CC7">
        <w:rPr>
          <w:szCs w:val="22"/>
        </w:rPr>
        <w:t>and</w:t>
      </w:r>
      <w:r w:rsidR="00092CC7" w:rsidRPr="006040D6">
        <w:rPr>
          <w:szCs w:val="22"/>
        </w:rPr>
        <w:t xml:space="preserve"> </w:t>
      </w:r>
      <w:r w:rsidR="00262B9B">
        <w:rPr>
          <w:szCs w:val="22"/>
        </w:rPr>
        <w:t xml:space="preserve">Public Works Director </w:t>
      </w:r>
      <w:r w:rsidR="009453AE" w:rsidRPr="006040D6">
        <w:rPr>
          <w:szCs w:val="22"/>
        </w:rPr>
        <w:t xml:space="preserve">report back to City Council on </w:t>
      </w:r>
      <w:r w:rsidR="00092CC7">
        <w:rPr>
          <w:szCs w:val="22"/>
        </w:rPr>
        <w:t xml:space="preserve">transit </w:t>
      </w:r>
      <w:r w:rsidR="009453AE" w:rsidRPr="006040D6">
        <w:rPr>
          <w:szCs w:val="22"/>
        </w:rPr>
        <w:t xml:space="preserve">activities </w:t>
      </w:r>
      <w:r w:rsidRPr="006040D6">
        <w:rPr>
          <w:szCs w:val="22"/>
        </w:rPr>
        <w:t>an</w:t>
      </w:r>
      <w:r w:rsidR="00020170">
        <w:rPr>
          <w:szCs w:val="22"/>
        </w:rPr>
        <w:t>d address</w:t>
      </w:r>
      <w:r w:rsidR="00092CC7">
        <w:rPr>
          <w:szCs w:val="22"/>
        </w:rPr>
        <w:t xml:space="preserve"> transit policies and financ</w:t>
      </w:r>
      <w:r w:rsidRPr="006040D6">
        <w:rPr>
          <w:szCs w:val="22"/>
        </w:rPr>
        <w:t>es</w:t>
      </w:r>
      <w:r w:rsidR="00F97DE9" w:rsidRPr="006040D6">
        <w:rPr>
          <w:szCs w:val="22"/>
        </w:rPr>
        <w:t>.</w:t>
      </w:r>
      <w:r w:rsidR="00DB57C9" w:rsidRPr="00DB57C9">
        <w:rPr>
          <w:szCs w:val="22"/>
        </w:rPr>
        <w:t xml:space="preserve"> </w:t>
      </w:r>
      <w:r w:rsidR="00092CC7">
        <w:rPr>
          <w:szCs w:val="22"/>
        </w:rPr>
        <w:t xml:space="preserve"> </w:t>
      </w:r>
      <w:r w:rsidR="00092CC7" w:rsidRPr="006040D6">
        <w:rPr>
          <w:szCs w:val="22"/>
        </w:rPr>
        <w:t xml:space="preserve">The Transit Manager oversees the daily operational activities of the Transit System, which is overseen by the Public Works Director and City Manager.  </w:t>
      </w:r>
    </w:p>
    <w:p w:rsidR="00DB57C9" w:rsidRDefault="00DB57C9" w:rsidP="00DB57C9">
      <w:pPr>
        <w:rPr>
          <w:szCs w:val="22"/>
        </w:rPr>
      </w:pPr>
      <w:r w:rsidRPr="006040D6">
        <w:rPr>
          <w:szCs w:val="22"/>
        </w:rPr>
        <w:lastRenderedPageBreak/>
        <w:t xml:space="preserve">As of December 31, </w:t>
      </w:r>
      <w:r>
        <w:rPr>
          <w:szCs w:val="22"/>
        </w:rPr>
        <w:t>2014</w:t>
      </w:r>
      <w:r w:rsidRPr="006040D6">
        <w:rPr>
          <w:szCs w:val="22"/>
        </w:rPr>
        <w:t xml:space="preserve">, Yakima Transit </w:t>
      </w:r>
      <w:r>
        <w:rPr>
          <w:szCs w:val="22"/>
        </w:rPr>
        <w:t xml:space="preserve">directly </w:t>
      </w:r>
      <w:r w:rsidRPr="006040D6">
        <w:rPr>
          <w:szCs w:val="22"/>
        </w:rPr>
        <w:t xml:space="preserve">employed </w:t>
      </w:r>
      <w:r>
        <w:rPr>
          <w:szCs w:val="22"/>
        </w:rPr>
        <w:t>58</w:t>
      </w:r>
      <w:r w:rsidRPr="00232892">
        <w:rPr>
          <w:szCs w:val="22"/>
        </w:rPr>
        <w:t xml:space="preserve"> employees in </w:t>
      </w:r>
      <w:r>
        <w:rPr>
          <w:szCs w:val="22"/>
        </w:rPr>
        <w:t>administration,</w:t>
      </w:r>
      <w:r w:rsidRPr="00232892">
        <w:rPr>
          <w:szCs w:val="22"/>
        </w:rPr>
        <w:t xml:space="preserve"> fixed route, paratransit, and vanpool services</w:t>
      </w:r>
      <w:r w:rsidRPr="006040D6">
        <w:rPr>
          <w:szCs w:val="22"/>
        </w:rPr>
        <w:t xml:space="preserve">.  </w:t>
      </w:r>
      <w:r>
        <w:rPr>
          <w:szCs w:val="22"/>
        </w:rPr>
        <w:t>Transit staff positions are generally frontline positions.</w:t>
      </w:r>
      <w:r w:rsidR="00092CC7">
        <w:rPr>
          <w:szCs w:val="22"/>
        </w:rPr>
        <w:t xml:space="preserve">  </w:t>
      </w:r>
      <w:r>
        <w:rPr>
          <w:szCs w:val="22"/>
        </w:rPr>
        <w:t xml:space="preserve">In 2014, there was one manager/supervisor for </w:t>
      </w:r>
      <w:r w:rsidRPr="004A47DF">
        <w:rPr>
          <w:szCs w:val="22"/>
        </w:rPr>
        <w:t>every 1</w:t>
      </w:r>
      <w:r>
        <w:rPr>
          <w:szCs w:val="22"/>
        </w:rPr>
        <w:t>9.3</w:t>
      </w:r>
      <w:r w:rsidRPr="004A47DF">
        <w:rPr>
          <w:szCs w:val="22"/>
        </w:rPr>
        <w:t xml:space="preserve"> employees</w:t>
      </w:r>
      <w:r>
        <w:rPr>
          <w:szCs w:val="22"/>
        </w:rPr>
        <w:t xml:space="preserve">.  The fixed-route supervisors oversaw 26 employees each.  </w:t>
      </w:r>
      <w:r w:rsidR="004F5734">
        <w:rPr>
          <w:szCs w:val="22"/>
        </w:rPr>
        <w:t xml:space="preserve">For 2016, </w:t>
      </w:r>
      <w:r>
        <w:rPr>
          <w:szCs w:val="22"/>
        </w:rPr>
        <w:t>Yakima Transit intends to add two additional supervisory positions to provide coverage on the weekends and eve</w:t>
      </w:r>
      <w:r w:rsidR="004F5734">
        <w:rPr>
          <w:szCs w:val="22"/>
        </w:rPr>
        <w:t>nings.  The first position will</w:t>
      </w:r>
      <w:r>
        <w:rPr>
          <w:szCs w:val="22"/>
        </w:rPr>
        <w:t xml:space="preserve"> be a fixed-route supervisor providing not only supervisory support but also</w:t>
      </w:r>
      <w:r w:rsidR="004F5734">
        <w:rPr>
          <w:szCs w:val="22"/>
        </w:rPr>
        <w:t xml:space="preserve"> necessary </w:t>
      </w:r>
      <w:r>
        <w:rPr>
          <w:szCs w:val="22"/>
        </w:rPr>
        <w:t>train</w:t>
      </w:r>
      <w:r w:rsidR="004F5734">
        <w:rPr>
          <w:szCs w:val="22"/>
        </w:rPr>
        <w:t>ing</w:t>
      </w:r>
      <w:r>
        <w:rPr>
          <w:szCs w:val="22"/>
        </w:rPr>
        <w:t>.  The second position is a crew leader who will oversee the maintenance crew late into the evenings.  With these changes, there will be</w:t>
      </w:r>
      <w:r w:rsidR="002E1FD2">
        <w:rPr>
          <w:szCs w:val="22"/>
        </w:rPr>
        <w:t xml:space="preserve"> approximately</w:t>
      </w:r>
      <w:r>
        <w:rPr>
          <w:szCs w:val="22"/>
        </w:rPr>
        <w:t xml:space="preserve"> 60 employees.  The </w:t>
      </w:r>
      <w:r w:rsidR="00D84964">
        <w:rPr>
          <w:szCs w:val="22"/>
        </w:rPr>
        <w:t>m</w:t>
      </w:r>
      <w:r>
        <w:rPr>
          <w:szCs w:val="22"/>
        </w:rPr>
        <w:t>anager will directly oversee five</w:t>
      </w:r>
      <w:r w:rsidR="008F0A47">
        <w:rPr>
          <w:szCs w:val="22"/>
        </w:rPr>
        <w:t xml:space="preserve"> employees.</w:t>
      </w:r>
      <w:r>
        <w:rPr>
          <w:szCs w:val="22"/>
        </w:rPr>
        <w:t xml:space="preserve"> </w:t>
      </w:r>
      <w:r w:rsidR="008F0A47">
        <w:rPr>
          <w:szCs w:val="22"/>
        </w:rPr>
        <w:t>T</w:t>
      </w:r>
      <w:r>
        <w:rPr>
          <w:szCs w:val="22"/>
        </w:rPr>
        <w:t xml:space="preserve">he </w:t>
      </w:r>
      <w:r w:rsidR="002E1FD2">
        <w:rPr>
          <w:szCs w:val="22"/>
        </w:rPr>
        <w:t xml:space="preserve">three </w:t>
      </w:r>
      <w:r>
        <w:rPr>
          <w:szCs w:val="22"/>
        </w:rPr>
        <w:t xml:space="preserve">fixed-route supervisors will directly oversee </w:t>
      </w:r>
      <w:r w:rsidR="008F0A47">
        <w:rPr>
          <w:szCs w:val="22"/>
        </w:rPr>
        <w:t>15.3 employees</w:t>
      </w:r>
      <w:r w:rsidR="002E1FD2">
        <w:rPr>
          <w:szCs w:val="22"/>
        </w:rPr>
        <w:t xml:space="preserve"> each</w:t>
      </w:r>
      <w:r w:rsidR="008F0A47">
        <w:rPr>
          <w:szCs w:val="22"/>
        </w:rPr>
        <w:t xml:space="preserve">.  The crew leader will oversee </w:t>
      </w:r>
      <w:r w:rsidR="004F5734">
        <w:rPr>
          <w:szCs w:val="22"/>
        </w:rPr>
        <w:t xml:space="preserve">up to </w:t>
      </w:r>
      <w:r w:rsidR="008F0A47">
        <w:rPr>
          <w:szCs w:val="22"/>
        </w:rPr>
        <w:t xml:space="preserve">seven </w:t>
      </w:r>
      <w:r w:rsidR="004F5734">
        <w:rPr>
          <w:szCs w:val="22"/>
        </w:rPr>
        <w:t xml:space="preserve">maintenance </w:t>
      </w:r>
      <w:r w:rsidR="008F0A47">
        <w:rPr>
          <w:szCs w:val="22"/>
        </w:rPr>
        <w:t>employees</w:t>
      </w:r>
      <w:r w:rsidR="002E1FD2">
        <w:rPr>
          <w:szCs w:val="22"/>
        </w:rPr>
        <w:t xml:space="preserve"> and will report to the fixed-route supervisors</w:t>
      </w:r>
      <w:r w:rsidR="008F0A47">
        <w:rPr>
          <w:szCs w:val="22"/>
        </w:rPr>
        <w:t>.</w:t>
      </w:r>
    </w:p>
    <w:p w:rsidR="00DB57C9" w:rsidRDefault="00DB57C9" w:rsidP="00DB57C9">
      <w:pPr>
        <w:rPr>
          <w:szCs w:val="22"/>
        </w:rPr>
      </w:pPr>
      <w:r>
        <w:rPr>
          <w:szCs w:val="22"/>
        </w:rPr>
        <w:t xml:space="preserve">Yakima Transit created </w:t>
      </w:r>
      <w:r w:rsidR="004F5734">
        <w:rPr>
          <w:szCs w:val="22"/>
        </w:rPr>
        <w:t xml:space="preserve">and filled </w:t>
      </w:r>
      <w:r>
        <w:rPr>
          <w:szCs w:val="22"/>
        </w:rPr>
        <w:t xml:space="preserve">a new position in 2015 (Transit Operations Specialist).  </w:t>
      </w:r>
      <w:r w:rsidR="004F5734">
        <w:rPr>
          <w:szCs w:val="22"/>
        </w:rPr>
        <w:t xml:space="preserve">His </w:t>
      </w:r>
      <w:r>
        <w:rPr>
          <w:szCs w:val="22"/>
        </w:rPr>
        <w:t>primarily responsibility is maintaining computers, cameras, wifi, and other electronics used by Yakima Transit.  The position keep</w:t>
      </w:r>
      <w:r w:rsidR="004F5734">
        <w:rPr>
          <w:szCs w:val="22"/>
        </w:rPr>
        <w:t>s</w:t>
      </w:r>
      <w:r>
        <w:rPr>
          <w:szCs w:val="22"/>
        </w:rPr>
        <w:t xml:space="preserve"> our technology up and running on a consistent basis.</w:t>
      </w:r>
    </w:p>
    <w:p w:rsidR="009651A8" w:rsidRDefault="009651A8" w:rsidP="009651A8">
      <w:pPr>
        <w:jc w:val="center"/>
        <w:rPr>
          <w:szCs w:val="22"/>
        </w:rPr>
      </w:pPr>
      <w:r>
        <w:rPr>
          <w:noProof/>
          <w:szCs w:val="22"/>
        </w:rPr>
        <w:drawing>
          <wp:inline distT="0" distB="0" distL="0" distR="0" wp14:anchorId="05822E15" wp14:editId="6E2E9339">
            <wp:extent cx="4098848" cy="4438650"/>
            <wp:effectExtent l="0" t="0" r="0" b="0"/>
            <wp:docPr id="21" name="Picture 21" descr="C:\Users\kfutrell\Desktop\Reor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futrell\Desktop\Reorg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5119" cy="4456270"/>
                    </a:xfrm>
                    <a:prstGeom prst="rect">
                      <a:avLst/>
                    </a:prstGeom>
                    <a:noFill/>
                    <a:ln>
                      <a:noFill/>
                    </a:ln>
                  </pic:spPr>
                </pic:pic>
              </a:graphicData>
            </a:graphic>
          </wp:inline>
        </w:drawing>
      </w:r>
    </w:p>
    <w:p w:rsidR="00DB57C9" w:rsidRDefault="00DB57C9" w:rsidP="00DB57C9">
      <w:pPr>
        <w:rPr>
          <w:szCs w:val="22"/>
        </w:rPr>
      </w:pPr>
      <w:r w:rsidRPr="006040D6">
        <w:rPr>
          <w:szCs w:val="22"/>
        </w:rPr>
        <w:t xml:space="preserve">Citizens </w:t>
      </w:r>
      <w:r w:rsidR="004F5734">
        <w:rPr>
          <w:szCs w:val="22"/>
        </w:rPr>
        <w:t>can</w:t>
      </w:r>
      <w:r w:rsidRPr="006040D6">
        <w:rPr>
          <w:szCs w:val="22"/>
        </w:rPr>
        <w:t xml:space="preserve"> address their transit concerns directly to the City Council Members during any regularly scheduled Council meeting.  The City Council also solicits public comment</w:t>
      </w:r>
      <w:r>
        <w:rPr>
          <w:szCs w:val="22"/>
        </w:rPr>
        <w:t>s</w:t>
      </w:r>
      <w:r w:rsidRPr="006040D6">
        <w:rPr>
          <w:szCs w:val="22"/>
        </w:rPr>
        <w:t xml:space="preserve"> on transit specific issues during the review and adoption of the City’s annual budget</w:t>
      </w:r>
      <w:r w:rsidR="004F5734">
        <w:rPr>
          <w:szCs w:val="22"/>
        </w:rPr>
        <w:t xml:space="preserve"> and transit development plan</w:t>
      </w:r>
      <w:r w:rsidRPr="006040D6">
        <w:rPr>
          <w:szCs w:val="22"/>
        </w:rPr>
        <w:t xml:space="preserve">.  All City Council meetings and budget review meetings are broadcast live on local television and taped for rebroadcast </w:t>
      </w:r>
      <w:r w:rsidRPr="006040D6">
        <w:rPr>
          <w:szCs w:val="22"/>
        </w:rPr>
        <w:lastRenderedPageBreak/>
        <w:t>again later on at various intervals for those unable to attend the actual session.  These broadcasts are also available online on Yakima’s Public Access Channel.</w:t>
      </w:r>
    </w:p>
    <w:p w:rsidR="00DB57C9" w:rsidRPr="006040D6" w:rsidRDefault="00DB57C9" w:rsidP="00DB57C9">
      <w:pPr>
        <w:rPr>
          <w:szCs w:val="22"/>
        </w:rPr>
      </w:pPr>
      <w:r w:rsidRPr="006040D6">
        <w:rPr>
          <w:szCs w:val="22"/>
        </w:rPr>
        <w:t xml:space="preserve">Yakima Transit also has a citizen’s advisory group that meets </w:t>
      </w:r>
      <w:r>
        <w:rPr>
          <w:szCs w:val="22"/>
        </w:rPr>
        <w:t>quarterly</w:t>
      </w:r>
      <w:r w:rsidRPr="006040D6">
        <w:rPr>
          <w:szCs w:val="22"/>
        </w:rPr>
        <w:t xml:space="preserve"> and consists of members of the community with an interest in transit</w:t>
      </w:r>
      <w:r>
        <w:rPr>
          <w:szCs w:val="22"/>
        </w:rPr>
        <w:t>, as well as</w:t>
      </w:r>
      <w:r w:rsidRPr="006040D6">
        <w:rPr>
          <w:szCs w:val="22"/>
        </w:rPr>
        <w:t xml:space="preserve"> individuals who </w:t>
      </w:r>
      <w:r w:rsidR="004F5734">
        <w:rPr>
          <w:szCs w:val="22"/>
        </w:rPr>
        <w:t>use transit</w:t>
      </w:r>
      <w:r w:rsidRPr="006040D6">
        <w:rPr>
          <w:szCs w:val="22"/>
        </w:rPr>
        <w:t xml:space="preserve"> on a daily basis.  The group is updated on Yakima Transit’s projects and goals.  They are asked to provide input on proposed projects, give public and system user comments on service they would like to see in the system</w:t>
      </w:r>
      <w:r>
        <w:rPr>
          <w:szCs w:val="22"/>
        </w:rPr>
        <w:t>,</w:t>
      </w:r>
      <w:r w:rsidRPr="006040D6">
        <w:rPr>
          <w:szCs w:val="22"/>
        </w:rPr>
        <w:t xml:space="preserve"> and comment on future service Yakima Transit could provide.  Community participation helps Yakima Transit </w:t>
      </w:r>
      <w:r w:rsidR="009651A8">
        <w:rPr>
          <w:szCs w:val="22"/>
        </w:rPr>
        <w:t>address</w:t>
      </w:r>
      <w:r w:rsidRPr="006040D6">
        <w:rPr>
          <w:szCs w:val="22"/>
        </w:rPr>
        <w:t xml:space="preserve"> </w:t>
      </w:r>
      <w:r w:rsidR="009651A8">
        <w:rPr>
          <w:szCs w:val="22"/>
        </w:rPr>
        <w:t>passenger</w:t>
      </w:r>
      <w:r w:rsidRPr="006040D6">
        <w:rPr>
          <w:szCs w:val="22"/>
        </w:rPr>
        <w:t xml:space="preserve"> concerns, which typically include customer service, safety, </w:t>
      </w:r>
      <w:r>
        <w:rPr>
          <w:szCs w:val="22"/>
        </w:rPr>
        <w:t xml:space="preserve">convenience, </w:t>
      </w:r>
      <w:r w:rsidRPr="006040D6">
        <w:rPr>
          <w:szCs w:val="22"/>
        </w:rPr>
        <w:t>and efficiency.</w:t>
      </w:r>
    </w:p>
    <w:p w:rsidR="006E13D2" w:rsidRDefault="006E13D2" w:rsidP="006E13D2">
      <w:pPr>
        <w:rPr>
          <w:szCs w:val="22"/>
        </w:rPr>
      </w:pPr>
      <w:r>
        <w:rPr>
          <w:szCs w:val="22"/>
        </w:rPr>
        <w:t>Yakima Transit</w:t>
      </w:r>
      <w:r w:rsidR="0094073E">
        <w:rPr>
          <w:szCs w:val="22"/>
        </w:rPr>
        <w:t xml:space="preserve"> </w:t>
      </w:r>
      <w:r w:rsidR="00092CC7">
        <w:rPr>
          <w:szCs w:val="22"/>
        </w:rPr>
        <w:t xml:space="preserve">pays for various administrative services through the City of Yakima including legal, human resources, vehicle maintenance, purchasing, information technology, and financial services.  Yakima Transit also contracts with private organizations </w:t>
      </w:r>
      <w:r w:rsidR="0094073E">
        <w:rPr>
          <w:szCs w:val="22"/>
        </w:rPr>
        <w:t xml:space="preserve">for paratransit </w:t>
      </w:r>
      <w:r w:rsidR="001C4BA7">
        <w:rPr>
          <w:szCs w:val="22"/>
        </w:rPr>
        <w:t>&amp;</w:t>
      </w:r>
      <w:r w:rsidR="0094073E">
        <w:rPr>
          <w:szCs w:val="22"/>
        </w:rPr>
        <w:t xml:space="preserve"> commuter services.  </w:t>
      </w:r>
      <w:r w:rsidRPr="006040D6">
        <w:rPr>
          <w:szCs w:val="22"/>
        </w:rPr>
        <w:t>Medstar</w:t>
      </w:r>
      <w:r w:rsidR="000C74FA">
        <w:rPr>
          <w:szCs w:val="22"/>
        </w:rPr>
        <w:t>,</w:t>
      </w:r>
      <w:r w:rsidRPr="006040D6">
        <w:rPr>
          <w:szCs w:val="22"/>
        </w:rPr>
        <w:t xml:space="preserve"> LLC</w:t>
      </w:r>
      <w:r w:rsidR="000C74FA">
        <w:rPr>
          <w:szCs w:val="22"/>
        </w:rPr>
        <w:t>,</w:t>
      </w:r>
      <w:r w:rsidR="0094073E">
        <w:rPr>
          <w:szCs w:val="22"/>
        </w:rPr>
        <w:t xml:space="preserve"> operates the Dial</w:t>
      </w:r>
      <w:r w:rsidR="00092CC7">
        <w:rPr>
          <w:szCs w:val="22"/>
        </w:rPr>
        <w:t>-</w:t>
      </w:r>
      <w:r w:rsidR="0094073E">
        <w:rPr>
          <w:szCs w:val="22"/>
        </w:rPr>
        <w:t>A</w:t>
      </w:r>
      <w:r w:rsidR="00092CC7">
        <w:rPr>
          <w:szCs w:val="22"/>
        </w:rPr>
        <w:t>-</w:t>
      </w:r>
      <w:r w:rsidR="0094073E">
        <w:rPr>
          <w:szCs w:val="22"/>
        </w:rPr>
        <w:t xml:space="preserve">Ride service and </w:t>
      </w:r>
      <w:r w:rsidR="00092CC7">
        <w:rPr>
          <w:szCs w:val="22"/>
        </w:rPr>
        <w:t xml:space="preserve">in 2014 </w:t>
      </w:r>
      <w:r w:rsidR="0094073E">
        <w:rPr>
          <w:szCs w:val="22"/>
        </w:rPr>
        <w:t>e</w:t>
      </w:r>
      <w:r w:rsidRPr="006040D6">
        <w:rPr>
          <w:szCs w:val="22"/>
        </w:rPr>
        <w:t>mploy</w:t>
      </w:r>
      <w:r>
        <w:rPr>
          <w:szCs w:val="22"/>
        </w:rPr>
        <w:t>ed</w:t>
      </w:r>
      <w:r w:rsidRPr="006040D6">
        <w:rPr>
          <w:szCs w:val="22"/>
        </w:rPr>
        <w:t xml:space="preserve"> 4</w:t>
      </w:r>
      <w:r>
        <w:rPr>
          <w:szCs w:val="22"/>
        </w:rPr>
        <w:t>3</w:t>
      </w:r>
      <w:r w:rsidRPr="006040D6">
        <w:rPr>
          <w:szCs w:val="22"/>
        </w:rPr>
        <w:t xml:space="preserve"> employees</w:t>
      </w:r>
      <w:r>
        <w:rPr>
          <w:szCs w:val="22"/>
        </w:rPr>
        <w:t xml:space="preserve"> consist</w:t>
      </w:r>
      <w:r w:rsidR="00092CC7">
        <w:rPr>
          <w:szCs w:val="22"/>
        </w:rPr>
        <w:t>ing</w:t>
      </w:r>
      <w:r>
        <w:rPr>
          <w:szCs w:val="22"/>
        </w:rPr>
        <w:t xml:space="preserve"> of an office manager, dispatchers, schedulers, drivers, vehicle cleaners, and mechanics</w:t>
      </w:r>
      <w:r w:rsidRPr="006040D6">
        <w:rPr>
          <w:szCs w:val="22"/>
        </w:rPr>
        <w:t>.</w:t>
      </w:r>
      <w:r w:rsidR="0094073E">
        <w:rPr>
          <w:szCs w:val="22"/>
        </w:rPr>
        <w:t xml:space="preserve">  Cent</w:t>
      </w:r>
      <w:r w:rsidR="00092CC7">
        <w:rPr>
          <w:szCs w:val="22"/>
        </w:rPr>
        <w:t>ral Washington Airporter operates</w:t>
      </w:r>
      <w:r w:rsidR="0094073E">
        <w:rPr>
          <w:szCs w:val="22"/>
        </w:rPr>
        <w:t xml:space="preserve"> the Yakima-Ellensburg Commuter, employing up to six drivers, a supervi</w:t>
      </w:r>
      <w:r w:rsidR="004A47DF">
        <w:rPr>
          <w:szCs w:val="22"/>
        </w:rPr>
        <w:t>sor, and a maintenance person.</w:t>
      </w:r>
    </w:p>
    <w:p w:rsidR="00854EEC" w:rsidRPr="006040D6" w:rsidRDefault="003C201F" w:rsidP="004A47DF">
      <w:pPr>
        <w:pStyle w:val="Heading1"/>
        <w:jc w:val="left"/>
      </w:pPr>
      <w:r w:rsidRPr="006040D6">
        <w:t>SECTION II: PHYSICAL PLANT</w:t>
      </w:r>
      <w:r w:rsidR="00D53A9B">
        <w:t xml:space="preserve"> LOCATIONS</w:t>
      </w:r>
    </w:p>
    <w:p w:rsidR="00D53A9B" w:rsidRDefault="00854EEC" w:rsidP="00337D95">
      <w:pPr>
        <w:rPr>
          <w:szCs w:val="22"/>
        </w:rPr>
      </w:pPr>
      <w:r w:rsidRPr="006040D6">
        <w:rPr>
          <w:szCs w:val="22"/>
        </w:rPr>
        <w:t xml:space="preserve">Yakima Transit’s administrative and operations offices are located at </w:t>
      </w:r>
      <w:smartTag w:uri="urn:schemas-microsoft-com:office:smarttags" w:element="Street">
        <w:smartTag w:uri="urn:schemas-microsoft-com:office:smarttags" w:element="address">
          <w:r w:rsidRPr="006040D6">
            <w:rPr>
              <w:szCs w:val="22"/>
            </w:rPr>
            <w:t>2301 Fruitvale Boulevard</w:t>
          </w:r>
        </w:smartTag>
      </w:smartTag>
      <w:r w:rsidRPr="006040D6">
        <w:rPr>
          <w:szCs w:val="22"/>
        </w:rPr>
        <w:t xml:space="preserve">. </w:t>
      </w:r>
      <w:r w:rsidR="005D50A5" w:rsidRPr="006040D6">
        <w:rPr>
          <w:szCs w:val="22"/>
        </w:rPr>
        <w:t>Yakima Transit’s Human Resources</w:t>
      </w:r>
      <w:r w:rsidR="003D557D" w:rsidRPr="006040D6">
        <w:rPr>
          <w:szCs w:val="22"/>
        </w:rPr>
        <w:t>, Legal, and</w:t>
      </w:r>
      <w:r w:rsidR="005D50A5" w:rsidRPr="006040D6">
        <w:rPr>
          <w:szCs w:val="22"/>
        </w:rPr>
        <w:t xml:space="preserve"> Finance services are provided </w:t>
      </w:r>
      <w:r w:rsidR="00276E70">
        <w:rPr>
          <w:szCs w:val="22"/>
        </w:rPr>
        <w:t>by</w:t>
      </w:r>
      <w:r w:rsidR="005D50A5" w:rsidRPr="006040D6">
        <w:rPr>
          <w:szCs w:val="22"/>
        </w:rPr>
        <w:t xml:space="preserve"> the City of Yakima either at the Public Works Facility</w:t>
      </w:r>
      <w:r w:rsidR="003D557D" w:rsidRPr="006040D6">
        <w:rPr>
          <w:szCs w:val="22"/>
        </w:rPr>
        <w:t>,</w:t>
      </w:r>
      <w:r w:rsidR="005D50A5" w:rsidRPr="006040D6">
        <w:rPr>
          <w:szCs w:val="22"/>
        </w:rPr>
        <w:t xml:space="preserve"> City Hall</w:t>
      </w:r>
      <w:r w:rsidR="003D557D" w:rsidRPr="006040D6">
        <w:rPr>
          <w:szCs w:val="22"/>
        </w:rPr>
        <w:t>, or Legal Center</w:t>
      </w:r>
      <w:r w:rsidR="005D50A5" w:rsidRPr="006040D6">
        <w:rPr>
          <w:szCs w:val="22"/>
        </w:rPr>
        <w:t>.</w:t>
      </w:r>
      <w:r w:rsidR="00D53A9B">
        <w:rPr>
          <w:szCs w:val="22"/>
        </w:rPr>
        <w:t xml:space="preserve">  Future transit facilities are planned in</w:t>
      </w:r>
      <w:r w:rsidR="00750083" w:rsidRPr="006040D6">
        <w:rPr>
          <w:szCs w:val="22"/>
        </w:rPr>
        <w:t xml:space="preserve"> the</w:t>
      </w:r>
      <w:r w:rsidR="0064185B" w:rsidRPr="006040D6">
        <w:rPr>
          <w:szCs w:val="22"/>
        </w:rPr>
        <w:t xml:space="preserve"> East and </w:t>
      </w:r>
      <w:r w:rsidR="00750083" w:rsidRPr="006040D6">
        <w:rPr>
          <w:szCs w:val="22"/>
        </w:rPr>
        <w:t>West Valley area</w:t>
      </w:r>
      <w:r w:rsidR="0064185B" w:rsidRPr="006040D6">
        <w:rPr>
          <w:szCs w:val="22"/>
        </w:rPr>
        <w:t>s</w:t>
      </w:r>
      <w:r w:rsidR="00D84964">
        <w:rPr>
          <w:szCs w:val="22"/>
        </w:rPr>
        <w:t>,</w:t>
      </w:r>
      <w:r w:rsidR="00D53A9B">
        <w:rPr>
          <w:szCs w:val="22"/>
        </w:rPr>
        <w:t xml:space="preserve"> as well as potentially relocating the Downtown Transit Center</w:t>
      </w:r>
      <w:r w:rsidR="00750083" w:rsidRPr="005B7569">
        <w:rPr>
          <w:szCs w:val="22"/>
        </w:rPr>
        <w:t>.</w:t>
      </w:r>
      <w:r w:rsidR="007E67B5" w:rsidRPr="005B7569">
        <w:rPr>
          <w:szCs w:val="22"/>
        </w:rPr>
        <w:t xml:space="preserve"> </w:t>
      </w:r>
      <w:r w:rsidR="0064185B" w:rsidRPr="005B7569">
        <w:rPr>
          <w:szCs w:val="22"/>
        </w:rPr>
        <w:t xml:space="preserve"> </w:t>
      </w:r>
      <w:r w:rsidR="0094073E">
        <w:rPr>
          <w:szCs w:val="22"/>
        </w:rPr>
        <w:t>Both</w:t>
      </w:r>
      <w:r w:rsidR="003521DA" w:rsidRPr="005B7569">
        <w:rPr>
          <w:szCs w:val="22"/>
        </w:rPr>
        <w:t xml:space="preserve"> facili</w:t>
      </w:r>
      <w:r w:rsidR="0094073E">
        <w:rPr>
          <w:szCs w:val="22"/>
        </w:rPr>
        <w:t>ties</w:t>
      </w:r>
      <w:r w:rsidR="003521DA" w:rsidRPr="005B7569">
        <w:rPr>
          <w:szCs w:val="22"/>
        </w:rPr>
        <w:t xml:space="preserve"> will be delayed until funding is available and service is justified</w:t>
      </w:r>
      <w:r w:rsidR="007E67B5" w:rsidRPr="005B7569">
        <w:rPr>
          <w:szCs w:val="22"/>
        </w:rPr>
        <w:t xml:space="preserve">. </w:t>
      </w:r>
      <w:r w:rsidR="002F49A5" w:rsidRPr="005B7569">
        <w:rPr>
          <w:szCs w:val="22"/>
        </w:rPr>
        <w:t xml:space="preserve"> </w:t>
      </w:r>
      <w:r w:rsidR="00D53A9B">
        <w:rPr>
          <w:szCs w:val="22"/>
        </w:rPr>
        <w:t xml:space="preserve">Grant </w:t>
      </w:r>
      <w:r w:rsidR="00D84964">
        <w:rPr>
          <w:szCs w:val="22"/>
        </w:rPr>
        <w:t>funding should be utilized for these additions</w:t>
      </w:r>
      <w:r w:rsidR="00D53A9B">
        <w:rPr>
          <w:szCs w:val="22"/>
        </w:rPr>
        <w:t>.</w:t>
      </w:r>
    </w:p>
    <w:p w:rsidR="00D53A9B" w:rsidRDefault="00F73BB6" w:rsidP="00337D95">
      <w:r w:rsidRPr="005B7569">
        <w:t xml:space="preserve">The West Valley Transit Center </w:t>
      </w:r>
      <w:r w:rsidR="00F30C60">
        <w:t>is anticipated to</w:t>
      </w:r>
      <w:r w:rsidRPr="005B7569">
        <w:t xml:space="preserve"> </w:t>
      </w:r>
      <w:r w:rsidR="00FC4C78" w:rsidRPr="005B7569">
        <w:t>include</w:t>
      </w:r>
      <w:r w:rsidRPr="005B7569">
        <w:t xml:space="preserve"> a</w:t>
      </w:r>
      <w:r w:rsidR="001A03C6">
        <w:t xml:space="preserve"> </w:t>
      </w:r>
      <w:r w:rsidRPr="005B7569">
        <w:t xml:space="preserve">park </w:t>
      </w:r>
      <w:r w:rsidR="00740DCF">
        <w:t xml:space="preserve">&amp; ride, main </w:t>
      </w:r>
      <w:r w:rsidRPr="005B7569">
        <w:t xml:space="preserve">office, maintenance, </w:t>
      </w:r>
      <w:r w:rsidR="00740DCF">
        <w:t>&amp; bus storage</w:t>
      </w:r>
      <w:r w:rsidR="00C844A7">
        <w:t xml:space="preserve">.  </w:t>
      </w:r>
      <w:r w:rsidR="00D53A9B">
        <w:t xml:space="preserve">Bus storage is a very important part of this facility, because buses will be starting and ending service at this facility to cut down on the cost of deadheading to the start of a route.  </w:t>
      </w:r>
      <w:r w:rsidR="00C844A7">
        <w:t xml:space="preserve">Yakima Transit’s current location </w:t>
      </w:r>
      <w:r w:rsidR="00276E70">
        <w:t xml:space="preserve">would still </w:t>
      </w:r>
      <w:r w:rsidR="00C844A7">
        <w:t xml:space="preserve">serve as </w:t>
      </w:r>
      <w:r w:rsidR="00276E70">
        <w:t xml:space="preserve">a </w:t>
      </w:r>
      <w:r w:rsidR="00C844A7">
        <w:t>facility</w:t>
      </w:r>
      <w:r w:rsidR="00E40002">
        <w:t xml:space="preserve"> </w:t>
      </w:r>
      <w:r w:rsidR="00C844A7">
        <w:t>for routes that do not start or end at the main facility</w:t>
      </w:r>
      <w:r w:rsidR="001A03C6">
        <w:t xml:space="preserve"> and provide backup vehicle maintenance support</w:t>
      </w:r>
      <w:r w:rsidRPr="006040D6">
        <w:t>.</w:t>
      </w:r>
    </w:p>
    <w:p w:rsidR="00750083" w:rsidRPr="005B7569" w:rsidRDefault="00F772FD" w:rsidP="00337D95">
      <w:pPr>
        <w:rPr>
          <w:szCs w:val="22"/>
        </w:rPr>
      </w:pPr>
      <w:r>
        <w:rPr>
          <w:szCs w:val="22"/>
        </w:rPr>
        <w:t xml:space="preserve">Yakima Transit has considered relocating the Downtown Transit Center to a more centralized </w:t>
      </w:r>
      <w:r w:rsidR="00D53A9B">
        <w:rPr>
          <w:szCs w:val="22"/>
        </w:rPr>
        <w:t>location in the downtown area due to conflicts w</w:t>
      </w:r>
      <w:r w:rsidR="009651A8">
        <w:rPr>
          <w:szCs w:val="22"/>
        </w:rPr>
        <w:t>ith parades and special events.</w:t>
      </w:r>
    </w:p>
    <w:p w:rsidR="00E572F6" w:rsidRDefault="00E572F6" w:rsidP="00337D95">
      <w:pPr>
        <w:rPr>
          <w:szCs w:val="22"/>
        </w:rPr>
      </w:pPr>
      <w:r>
        <w:rPr>
          <w:szCs w:val="22"/>
        </w:rPr>
        <w:t xml:space="preserve">For the Commuter service, Yakima Transit obtained grant funding for </w:t>
      </w:r>
      <w:r w:rsidR="00204B89">
        <w:rPr>
          <w:szCs w:val="22"/>
        </w:rPr>
        <w:t>2014</w:t>
      </w:r>
      <w:r>
        <w:rPr>
          <w:szCs w:val="22"/>
        </w:rPr>
        <w:t xml:space="preserve"> to expand the Firing Center Park </w:t>
      </w:r>
      <w:r w:rsidR="00207555">
        <w:rPr>
          <w:szCs w:val="22"/>
        </w:rPr>
        <w:t>&amp;</w:t>
      </w:r>
      <w:r>
        <w:rPr>
          <w:szCs w:val="22"/>
        </w:rPr>
        <w:t xml:space="preserve"> Ride lot</w:t>
      </w:r>
      <w:r w:rsidR="001A03C6">
        <w:rPr>
          <w:szCs w:val="22"/>
        </w:rPr>
        <w:t xml:space="preserve"> on</w:t>
      </w:r>
      <w:r>
        <w:rPr>
          <w:szCs w:val="22"/>
        </w:rPr>
        <w:t xml:space="preserve"> property owned by WSDOT and Yakima County</w:t>
      </w:r>
      <w:r w:rsidR="001A03C6">
        <w:rPr>
          <w:szCs w:val="22"/>
        </w:rPr>
        <w:t xml:space="preserve"> </w:t>
      </w:r>
      <w:r>
        <w:rPr>
          <w:szCs w:val="22"/>
        </w:rPr>
        <w:t>and operated by WSDOT.</w:t>
      </w:r>
      <w:r w:rsidR="001A03C6">
        <w:rPr>
          <w:szCs w:val="22"/>
        </w:rPr>
        <w:t xml:space="preserve">  The project was completed on August 19, 2014</w:t>
      </w:r>
      <w:r w:rsidR="00F61D51">
        <w:rPr>
          <w:szCs w:val="22"/>
        </w:rPr>
        <w:t>, expanding the park &amp; ride from 4</w:t>
      </w:r>
      <w:r w:rsidR="00F30C60">
        <w:rPr>
          <w:szCs w:val="22"/>
        </w:rPr>
        <w:t>4</w:t>
      </w:r>
      <w:r w:rsidR="00F61D51">
        <w:rPr>
          <w:szCs w:val="22"/>
        </w:rPr>
        <w:t xml:space="preserve"> parking stalls to 1</w:t>
      </w:r>
      <w:r w:rsidR="00F30C60">
        <w:rPr>
          <w:szCs w:val="22"/>
        </w:rPr>
        <w:t>05</w:t>
      </w:r>
      <w:r w:rsidR="00F61D51">
        <w:rPr>
          <w:szCs w:val="22"/>
        </w:rPr>
        <w:t xml:space="preserve">.  </w:t>
      </w:r>
      <w:r w:rsidR="00F30C60">
        <w:rPr>
          <w:szCs w:val="22"/>
        </w:rPr>
        <w:t>Current usage is between 50-70 vehicles.</w:t>
      </w:r>
    </w:p>
    <w:p w:rsidR="00B51372" w:rsidRPr="006040D6" w:rsidRDefault="003C201F" w:rsidP="00337D95">
      <w:pPr>
        <w:pStyle w:val="Heading1"/>
      </w:pPr>
      <w:r w:rsidRPr="006040D6">
        <w:t xml:space="preserve">SECTION III: TRANSPORTATION </w:t>
      </w:r>
      <w:r>
        <w:t>SERVICE</w:t>
      </w:r>
    </w:p>
    <w:p w:rsidR="000273C5" w:rsidRPr="006040D6" w:rsidRDefault="000273C5" w:rsidP="00337D95">
      <w:pPr>
        <w:pStyle w:val="Heading2"/>
      </w:pPr>
      <w:r w:rsidRPr="006040D6">
        <w:t>Services</w:t>
      </w:r>
    </w:p>
    <w:p w:rsidR="000273C5" w:rsidRDefault="006F208E" w:rsidP="00337D95">
      <w:pPr>
        <w:rPr>
          <w:szCs w:val="22"/>
        </w:rPr>
      </w:pPr>
      <w:r w:rsidRPr="006040D6">
        <w:rPr>
          <w:szCs w:val="22"/>
        </w:rPr>
        <w:t xml:space="preserve">During </w:t>
      </w:r>
      <w:r w:rsidR="00204B89">
        <w:rPr>
          <w:szCs w:val="22"/>
        </w:rPr>
        <w:t>2014</w:t>
      </w:r>
      <w:r w:rsidR="009D3ED0">
        <w:rPr>
          <w:szCs w:val="22"/>
        </w:rPr>
        <w:t>, Yakima Transit serve</w:t>
      </w:r>
      <w:r w:rsidR="000273C5" w:rsidRPr="006040D6">
        <w:rPr>
          <w:szCs w:val="22"/>
        </w:rPr>
        <w:t xml:space="preserve">d </w:t>
      </w:r>
      <w:r w:rsidR="00451DA0">
        <w:rPr>
          <w:szCs w:val="22"/>
        </w:rPr>
        <w:t>the cities</w:t>
      </w:r>
      <w:r w:rsidR="00761631" w:rsidRPr="006040D6">
        <w:rPr>
          <w:szCs w:val="22"/>
        </w:rPr>
        <w:t xml:space="preserve"> of Yakima and </w:t>
      </w:r>
      <w:r w:rsidR="000273C5" w:rsidRPr="006040D6">
        <w:rPr>
          <w:szCs w:val="22"/>
        </w:rPr>
        <w:t xml:space="preserve">Selah </w:t>
      </w:r>
      <w:r w:rsidR="009D3ED0">
        <w:rPr>
          <w:szCs w:val="22"/>
        </w:rPr>
        <w:t>with</w:t>
      </w:r>
      <w:r w:rsidR="000273C5" w:rsidRPr="006040D6">
        <w:rPr>
          <w:szCs w:val="22"/>
        </w:rPr>
        <w:t xml:space="preserve"> fixed</w:t>
      </w:r>
      <w:r w:rsidR="009D3ED0">
        <w:rPr>
          <w:szCs w:val="22"/>
        </w:rPr>
        <w:t>-</w:t>
      </w:r>
      <w:r w:rsidR="000273C5" w:rsidRPr="006040D6">
        <w:rPr>
          <w:szCs w:val="22"/>
        </w:rPr>
        <w:t>route</w:t>
      </w:r>
      <w:r w:rsidR="00D84964">
        <w:rPr>
          <w:szCs w:val="22"/>
        </w:rPr>
        <w:t>, paratransit,</w:t>
      </w:r>
      <w:r w:rsidR="009D3ED0">
        <w:rPr>
          <w:szCs w:val="22"/>
        </w:rPr>
        <w:t xml:space="preserve"> vanpool</w:t>
      </w:r>
      <w:r w:rsidR="002A6FEA" w:rsidRPr="002A6FEA">
        <w:rPr>
          <w:szCs w:val="22"/>
        </w:rPr>
        <w:t xml:space="preserve"> </w:t>
      </w:r>
      <w:r w:rsidR="002A6FEA">
        <w:rPr>
          <w:szCs w:val="22"/>
        </w:rPr>
        <w:t>service</w:t>
      </w:r>
      <w:r w:rsidR="00D53A9B">
        <w:rPr>
          <w:szCs w:val="22"/>
        </w:rPr>
        <w:t>s</w:t>
      </w:r>
      <w:r w:rsidR="00D84964">
        <w:rPr>
          <w:szCs w:val="22"/>
        </w:rPr>
        <w:t>,</w:t>
      </w:r>
      <w:r w:rsidR="00D53A9B">
        <w:rPr>
          <w:szCs w:val="22"/>
        </w:rPr>
        <w:t xml:space="preserve"> and</w:t>
      </w:r>
      <w:r w:rsidR="00D84964">
        <w:rPr>
          <w:szCs w:val="22"/>
        </w:rPr>
        <w:t xml:space="preserve"> to</w:t>
      </w:r>
      <w:r w:rsidR="00D53A9B">
        <w:rPr>
          <w:szCs w:val="22"/>
        </w:rPr>
        <w:t xml:space="preserve"> Ellensburg with the Yakima-Ellensburg Commuter</w:t>
      </w:r>
      <w:r w:rsidR="009D3ED0">
        <w:rPr>
          <w:szCs w:val="22"/>
        </w:rPr>
        <w:t>.</w:t>
      </w:r>
      <w:r w:rsidR="000273C5" w:rsidRPr="006040D6">
        <w:rPr>
          <w:szCs w:val="22"/>
        </w:rPr>
        <w:t xml:space="preserve"> (</w:t>
      </w:r>
      <w:r w:rsidR="0064185B" w:rsidRPr="006040D6">
        <w:rPr>
          <w:szCs w:val="22"/>
        </w:rPr>
        <w:t xml:space="preserve">See </w:t>
      </w:r>
      <w:r w:rsidR="00D53A9B">
        <w:rPr>
          <w:szCs w:val="22"/>
        </w:rPr>
        <w:t>Appdx D, E, &amp; F</w:t>
      </w:r>
      <w:r w:rsidR="0064185B" w:rsidRPr="006040D6">
        <w:rPr>
          <w:szCs w:val="22"/>
        </w:rPr>
        <w:t>)</w:t>
      </w:r>
      <w:r w:rsidR="002A6FEA">
        <w:rPr>
          <w:szCs w:val="22"/>
        </w:rPr>
        <w:t xml:space="preserve">  </w:t>
      </w:r>
      <w:r w:rsidR="000273C5" w:rsidRPr="006040D6">
        <w:rPr>
          <w:szCs w:val="22"/>
        </w:rPr>
        <w:t xml:space="preserve">Yakima Transit </w:t>
      </w:r>
      <w:r w:rsidR="00D53A9B">
        <w:rPr>
          <w:szCs w:val="22"/>
        </w:rPr>
        <w:t>also</w:t>
      </w:r>
      <w:r w:rsidR="00F15C47">
        <w:rPr>
          <w:szCs w:val="22"/>
        </w:rPr>
        <w:t xml:space="preserve"> promotes</w:t>
      </w:r>
      <w:r w:rsidR="002A6FEA">
        <w:rPr>
          <w:szCs w:val="22"/>
        </w:rPr>
        <w:t xml:space="preserve"> sidewalks, pathways,</w:t>
      </w:r>
      <w:r w:rsidR="000273C5" w:rsidRPr="006040D6">
        <w:rPr>
          <w:szCs w:val="22"/>
        </w:rPr>
        <w:t xml:space="preserve"> and bicycle </w:t>
      </w:r>
      <w:r w:rsidR="002A6FEA">
        <w:rPr>
          <w:szCs w:val="22"/>
        </w:rPr>
        <w:t>routes</w:t>
      </w:r>
      <w:r w:rsidR="000273C5" w:rsidRPr="006040D6">
        <w:rPr>
          <w:szCs w:val="22"/>
        </w:rPr>
        <w:t xml:space="preserve">. Yakima Transit provides connections to </w:t>
      </w:r>
      <w:r w:rsidR="00761631" w:rsidRPr="006040D6">
        <w:rPr>
          <w:szCs w:val="22"/>
        </w:rPr>
        <w:t>rail, air, and other fixed-</w:t>
      </w:r>
      <w:r w:rsidR="00FB7EF2" w:rsidRPr="006040D6">
        <w:rPr>
          <w:szCs w:val="22"/>
        </w:rPr>
        <w:t xml:space="preserve">route services: </w:t>
      </w:r>
      <w:r w:rsidR="002A6FEA">
        <w:rPr>
          <w:szCs w:val="22"/>
        </w:rPr>
        <w:t>Union Gap Transit</w:t>
      </w:r>
      <w:r w:rsidR="00FB7EF2" w:rsidRPr="006040D6">
        <w:rPr>
          <w:szCs w:val="22"/>
        </w:rPr>
        <w:t xml:space="preserve"> and </w:t>
      </w:r>
      <w:r w:rsidR="002A6FEA">
        <w:rPr>
          <w:szCs w:val="22"/>
        </w:rPr>
        <w:t xml:space="preserve">the </w:t>
      </w:r>
      <w:r w:rsidR="00FB7EF2" w:rsidRPr="006040D6">
        <w:rPr>
          <w:szCs w:val="22"/>
        </w:rPr>
        <w:t>Community Connector (</w:t>
      </w:r>
      <w:r w:rsidR="00451DA0">
        <w:rPr>
          <w:szCs w:val="22"/>
        </w:rPr>
        <w:t xml:space="preserve">lower valley </w:t>
      </w:r>
      <w:r w:rsidR="00FB7EF2" w:rsidRPr="006040D6">
        <w:rPr>
          <w:szCs w:val="22"/>
        </w:rPr>
        <w:t>service).</w:t>
      </w:r>
    </w:p>
    <w:p w:rsidR="00564103" w:rsidRPr="006040D6" w:rsidRDefault="000273C5" w:rsidP="00337D95">
      <w:pPr>
        <w:pStyle w:val="Heading3"/>
        <w:tabs>
          <w:tab w:val="clear" w:pos="1800"/>
          <w:tab w:val="clear" w:pos="8640"/>
        </w:tabs>
      </w:pPr>
      <w:r w:rsidRPr="006040D6">
        <w:lastRenderedPageBreak/>
        <w:t>Fixed Route</w:t>
      </w:r>
    </w:p>
    <w:p w:rsidR="00673DA4" w:rsidRDefault="00564EFE" w:rsidP="00337D95">
      <w:pPr>
        <w:rPr>
          <w:szCs w:val="22"/>
        </w:rPr>
      </w:pPr>
      <w:r w:rsidRPr="00564EFE">
        <w:rPr>
          <w:noProof/>
        </w:rPr>
        <w:drawing>
          <wp:anchor distT="0" distB="0" distL="114300" distR="114300" simplePos="0" relativeHeight="251658240" behindDoc="1" locked="0" layoutInCell="1" allowOverlap="1" wp14:anchorId="13BE8320" wp14:editId="0EB91042">
            <wp:simplePos x="0" y="0"/>
            <wp:positionH relativeFrom="column">
              <wp:posOffset>3914775</wp:posOffset>
            </wp:positionH>
            <wp:positionV relativeFrom="paragraph">
              <wp:posOffset>73660</wp:posOffset>
            </wp:positionV>
            <wp:extent cx="2021840" cy="1899285"/>
            <wp:effectExtent l="19050" t="19050" r="16510" b="24765"/>
            <wp:wrapTight wrapText="bothSides">
              <wp:wrapPolygon edited="0">
                <wp:start x="-204" y="-217"/>
                <wp:lineTo x="-204" y="21665"/>
                <wp:lineTo x="21573" y="21665"/>
                <wp:lineTo x="21573" y="-217"/>
                <wp:lineTo x="-204" y="-217"/>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1060" t="1353" r="1271" b="1126"/>
                    <a:stretch/>
                  </pic:blipFill>
                  <pic:spPr bwMode="auto">
                    <a:xfrm>
                      <a:off x="0" y="0"/>
                      <a:ext cx="2021840" cy="1899285"/>
                    </a:xfrm>
                    <a:prstGeom prst="rect">
                      <a:avLst/>
                    </a:prstGeom>
                    <a:noFill/>
                    <a:ln w="19050"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73C5" w:rsidRPr="006040D6">
        <w:rPr>
          <w:szCs w:val="22"/>
        </w:rPr>
        <w:t xml:space="preserve">During </w:t>
      </w:r>
      <w:r w:rsidR="00204B89">
        <w:rPr>
          <w:szCs w:val="22"/>
        </w:rPr>
        <w:t>2014</w:t>
      </w:r>
      <w:r w:rsidR="000273C5" w:rsidRPr="006040D6">
        <w:rPr>
          <w:szCs w:val="22"/>
        </w:rPr>
        <w:t>, Yakim</w:t>
      </w:r>
      <w:r w:rsidR="00673DA4">
        <w:rPr>
          <w:szCs w:val="22"/>
        </w:rPr>
        <w:t>a Transit operated</w:t>
      </w:r>
      <w:r w:rsidR="00673DA4" w:rsidRPr="00673DA4">
        <w:rPr>
          <w:szCs w:val="22"/>
        </w:rPr>
        <w:t xml:space="preserve"> </w:t>
      </w:r>
      <w:r w:rsidR="00673DA4" w:rsidRPr="006040D6">
        <w:rPr>
          <w:szCs w:val="22"/>
        </w:rPr>
        <w:t xml:space="preserve">fixed-route bus service along </w:t>
      </w:r>
      <w:r w:rsidR="00673DA4">
        <w:rPr>
          <w:szCs w:val="22"/>
        </w:rPr>
        <w:t>nine</w:t>
      </w:r>
      <w:r w:rsidR="00673DA4" w:rsidRPr="006040D6">
        <w:rPr>
          <w:szCs w:val="22"/>
        </w:rPr>
        <w:t xml:space="preserve"> different routes that operate between </w:t>
      </w:r>
      <w:r w:rsidR="00673DA4">
        <w:rPr>
          <w:szCs w:val="22"/>
        </w:rPr>
        <w:t xml:space="preserve">the hours of </w:t>
      </w:r>
      <w:r w:rsidR="00673DA4" w:rsidRPr="006040D6">
        <w:rPr>
          <w:szCs w:val="22"/>
        </w:rPr>
        <w:t>6:00am and 7:</w:t>
      </w:r>
      <w:r w:rsidR="00673DA4">
        <w:rPr>
          <w:szCs w:val="22"/>
        </w:rPr>
        <w:t>00</w:t>
      </w:r>
      <w:r w:rsidR="00673DA4" w:rsidRPr="006040D6">
        <w:rPr>
          <w:szCs w:val="22"/>
        </w:rPr>
        <w:t>pm within the cit</w:t>
      </w:r>
      <w:r w:rsidR="00673DA4">
        <w:rPr>
          <w:szCs w:val="22"/>
        </w:rPr>
        <w:t>ies</w:t>
      </w:r>
      <w:r w:rsidR="00673DA4" w:rsidRPr="006040D6">
        <w:rPr>
          <w:szCs w:val="22"/>
        </w:rPr>
        <w:t xml:space="preserve"> of Yakima and Selah</w:t>
      </w:r>
      <w:r w:rsidR="00673DA4">
        <w:rPr>
          <w:szCs w:val="22"/>
        </w:rPr>
        <w:t>:</w:t>
      </w:r>
    </w:p>
    <w:p w:rsidR="00673DA4" w:rsidRPr="00673DA4" w:rsidRDefault="00673DA4" w:rsidP="00673DA4">
      <w:pPr>
        <w:numPr>
          <w:ilvl w:val="0"/>
          <w:numId w:val="32"/>
        </w:numPr>
        <w:ind w:left="540"/>
        <w:rPr>
          <w:szCs w:val="22"/>
        </w:rPr>
      </w:pPr>
      <w:r>
        <w:rPr>
          <w:szCs w:val="22"/>
        </w:rPr>
        <w:t>9</w:t>
      </w:r>
      <w:r w:rsidR="003F3810">
        <w:rPr>
          <w:szCs w:val="22"/>
        </w:rPr>
        <w:t xml:space="preserve"> </w:t>
      </w:r>
      <w:r w:rsidR="000273C5" w:rsidRPr="00673DA4">
        <w:rPr>
          <w:szCs w:val="22"/>
        </w:rPr>
        <w:t>routes Mon</w:t>
      </w:r>
      <w:r w:rsidR="0094073E" w:rsidRPr="00673DA4">
        <w:rPr>
          <w:szCs w:val="22"/>
        </w:rPr>
        <w:t>day</w:t>
      </w:r>
      <w:r w:rsidR="000273C5" w:rsidRPr="00673DA4">
        <w:rPr>
          <w:szCs w:val="22"/>
        </w:rPr>
        <w:t xml:space="preserve"> </w:t>
      </w:r>
      <w:r>
        <w:rPr>
          <w:szCs w:val="22"/>
        </w:rPr>
        <w:t>-</w:t>
      </w:r>
      <w:r w:rsidR="00F30C60" w:rsidRPr="00673DA4">
        <w:rPr>
          <w:szCs w:val="22"/>
        </w:rPr>
        <w:t xml:space="preserve"> </w:t>
      </w:r>
      <w:r w:rsidR="000273C5" w:rsidRPr="00673DA4">
        <w:rPr>
          <w:szCs w:val="22"/>
        </w:rPr>
        <w:t xml:space="preserve">Friday </w:t>
      </w:r>
      <w:r w:rsidR="0061554D" w:rsidRPr="00673DA4">
        <w:rPr>
          <w:szCs w:val="22"/>
        </w:rPr>
        <w:t>(</w:t>
      </w:r>
      <w:r w:rsidR="00F30C60" w:rsidRPr="00673DA4">
        <w:rPr>
          <w:szCs w:val="22"/>
        </w:rPr>
        <w:t>6:00</w:t>
      </w:r>
      <w:r w:rsidR="000273C5" w:rsidRPr="00673DA4">
        <w:rPr>
          <w:szCs w:val="22"/>
        </w:rPr>
        <w:t xml:space="preserve">am - </w:t>
      </w:r>
      <w:r w:rsidR="007168DD" w:rsidRPr="00673DA4">
        <w:rPr>
          <w:szCs w:val="22"/>
        </w:rPr>
        <w:t>7</w:t>
      </w:r>
      <w:r w:rsidR="00F30C60" w:rsidRPr="00673DA4">
        <w:rPr>
          <w:szCs w:val="22"/>
        </w:rPr>
        <w:t>:00</w:t>
      </w:r>
      <w:r w:rsidR="000273C5" w:rsidRPr="00673DA4">
        <w:rPr>
          <w:szCs w:val="22"/>
        </w:rPr>
        <w:t>pm</w:t>
      </w:r>
      <w:r w:rsidR="0061554D" w:rsidRPr="00673DA4">
        <w:rPr>
          <w:szCs w:val="22"/>
        </w:rPr>
        <w:t>)</w:t>
      </w:r>
      <w:r w:rsidRPr="00673DA4">
        <w:rPr>
          <w:szCs w:val="22"/>
        </w:rPr>
        <w:t>;</w:t>
      </w:r>
    </w:p>
    <w:p w:rsidR="00673DA4" w:rsidRPr="00673DA4" w:rsidRDefault="002A73CC" w:rsidP="00A63E92">
      <w:pPr>
        <w:numPr>
          <w:ilvl w:val="0"/>
          <w:numId w:val="32"/>
        </w:numPr>
        <w:spacing w:before="120"/>
        <w:ind w:left="547"/>
        <w:rPr>
          <w:szCs w:val="22"/>
        </w:rPr>
      </w:pPr>
      <w:r w:rsidRPr="00673DA4">
        <w:rPr>
          <w:szCs w:val="22"/>
        </w:rPr>
        <w:t>9</w:t>
      </w:r>
      <w:r w:rsidR="000273C5" w:rsidRPr="00673DA4">
        <w:rPr>
          <w:szCs w:val="22"/>
        </w:rPr>
        <w:t xml:space="preserve"> routes </w:t>
      </w:r>
      <w:r w:rsidR="003F3810">
        <w:rPr>
          <w:szCs w:val="22"/>
        </w:rPr>
        <w:t xml:space="preserve">on </w:t>
      </w:r>
      <w:r w:rsidR="000273C5" w:rsidRPr="00673DA4">
        <w:rPr>
          <w:szCs w:val="22"/>
        </w:rPr>
        <w:t>Saturday</w:t>
      </w:r>
      <w:r w:rsidR="003F3810">
        <w:rPr>
          <w:szCs w:val="22"/>
        </w:rPr>
        <w:t>s</w:t>
      </w:r>
      <w:r w:rsidR="000273C5" w:rsidRPr="00673DA4">
        <w:rPr>
          <w:szCs w:val="22"/>
        </w:rPr>
        <w:t xml:space="preserve"> </w:t>
      </w:r>
      <w:r w:rsidR="0061554D" w:rsidRPr="00673DA4">
        <w:rPr>
          <w:szCs w:val="22"/>
        </w:rPr>
        <w:t>(</w:t>
      </w:r>
      <w:r w:rsidR="00F30C60" w:rsidRPr="00673DA4">
        <w:rPr>
          <w:szCs w:val="22"/>
        </w:rPr>
        <w:t>8:45am - 6:0</w:t>
      </w:r>
      <w:r w:rsidR="000273C5" w:rsidRPr="00673DA4">
        <w:rPr>
          <w:szCs w:val="22"/>
        </w:rPr>
        <w:t>0pm</w:t>
      </w:r>
      <w:r w:rsidR="00673DA4" w:rsidRPr="00673DA4">
        <w:rPr>
          <w:szCs w:val="22"/>
        </w:rPr>
        <w:t>);</w:t>
      </w:r>
      <w:r w:rsidR="0061554D" w:rsidRPr="00673DA4">
        <w:rPr>
          <w:szCs w:val="22"/>
        </w:rPr>
        <w:t xml:space="preserve"> and</w:t>
      </w:r>
      <w:r w:rsidR="00673DA4" w:rsidRPr="00673DA4">
        <w:rPr>
          <w:szCs w:val="22"/>
        </w:rPr>
        <w:t>,</w:t>
      </w:r>
    </w:p>
    <w:p w:rsidR="00673DA4" w:rsidRPr="00673DA4" w:rsidRDefault="0061554D" w:rsidP="00A63E92">
      <w:pPr>
        <w:numPr>
          <w:ilvl w:val="0"/>
          <w:numId w:val="32"/>
        </w:numPr>
        <w:spacing w:before="120"/>
        <w:ind w:left="547"/>
        <w:rPr>
          <w:szCs w:val="22"/>
        </w:rPr>
      </w:pPr>
      <w:r w:rsidRPr="00673DA4">
        <w:rPr>
          <w:szCs w:val="22"/>
        </w:rPr>
        <w:t xml:space="preserve">6 routes </w:t>
      </w:r>
      <w:r w:rsidR="003F3810">
        <w:rPr>
          <w:szCs w:val="22"/>
        </w:rPr>
        <w:t xml:space="preserve">on </w:t>
      </w:r>
      <w:r w:rsidRPr="00673DA4">
        <w:rPr>
          <w:szCs w:val="22"/>
        </w:rPr>
        <w:t>Sundays (8:00am-4:00pm)</w:t>
      </w:r>
      <w:r w:rsidR="00673DA4" w:rsidRPr="00673DA4">
        <w:rPr>
          <w:szCs w:val="22"/>
        </w:rPr>
        <w:t>.</w:t>
      </w:r>
    </w:p>
    <w:p w:rsidR="00C67238" w:rsidRDefault="000273C5" w:rsidP="00337D95">
      <w:pPr>
        <w:rPr>
          <w:szCs w:val="22"/>
        </w:rPr>
      </w:pPr>
      <w:r w:rsidRPr="006040D6">
        <w:rPr>
          <w:szCs w:val="22"/>
        </w:rPr>
        <w:t xml:space="preserve">Weekday routes are operated on an hour </w:t>
      </w:r>
      <w:r w:rsidR="0094073E">
        <w:rPr>
          <w:szCs w:val="22"/>
        </w:rPr>
        <w:t>&amp;</w:t>
      </w:r>
      <w:r w:rsidRPr="006040D6">
        <w:rPr>
          <w:szCs w:val="22"/>
        </w:rPr>
        <w:t xml:space="preserve"> half-hour basis on most routes. Saturday</w:t>
      </w:r>
      <w:r w:rsidR="003F3810">
        <w:rPr>
          <w:szCs w:val="22"/>
        </w:rPr>
        <w:t xml:space="preserve"> &amp; Sunday</w:t>
      </w:r>
      <w:r w:rsidRPr="006040D6">
        <w:rPr>
          <w:szCs w:val="22"/>
        </w:rPr>
        <w:t xml:space="preserve"> routes </w:t>
      </w:r>
      <w:r w:rsidR="0061554D">
        <w:rPr>
          <w:szCs w:val="22"/>
        </w:rPr>
        <w:t xml:space="preserve">are </w:t>
      </w:r>
      <w:r w:rsidRPr="006040D6">
        <w:rPr>
          <w:szCs w:val="22"/>
        </w:rPr>
        <w:t xml:space="preserve">operated on an hourly basis.  </w:t>
      </w:r>
      <w:r w:rsidR="003F3810">
        <w:rPr>
          <w:szCs w:val="22"/>
        </w:rPr>
        <w:t xml:space="preserve"> </w:t>
      </w:r>
      <w:r w:rsidR="00564103" w:rsidRPr="006040D6">
        <w:rPr>
          <w:szCs w:val="22"/>
        </w:rPr>
        <w:t>Yakima Transit’s system map, as illustrated in the App</w:t>
      </w:r>
      <w:r w:rsidR="003F3810">
        <w:rPr>
          <w:szCs w:val="22"/>
        </w:rPr>
        <w:t>d</w:t>
      </w:r>
      <w:r w:rsidR="00564103" w:rsidRPr="006040D6">
        <w:rPr>
          <w:szCs w:val="22"/>
        </w:rPr>
        <w:t xml:space="preserve">x </w:t>
      </w:r>
      <w:r w:rsidR="00CA1F25">
        <w:rPr>
          <w:szCs w:val="22"/>
        </w:rPr>
        <w:t>G</w:t>
      </w:r>
      <w:r w:rsidR="00C67238">
        <w:rPr>
          <w:szCs w:val="22"/>
        </w:rPr>
        <w:t>,</w:t>
      </w:r>
      <w:r w:rsidR="00564103" w:rsidRPr="006040D6">
        <w:rPr>
          <w:szCs w:val="22"/>
        </w:rPr>
        <w:t xml:space="preserve"> depicts the </w:t>
      </w:r>
      <w:r w:rsidR="003F3810">
        <w:rPr>
          <w:szCs w:val="22"/>
        </w:rPr>
        <w:t>fixed routes operated in 2014</w:t>
      </w:r>
      <w:r w:rsidR="00564103" w:rsidRPr="006040D6">
        <w:rPr>
          <w:szCs w:val="22"/>
        </w:rPr>
        <w:t xml:space="preserve">.  </w:t>
      </w:r>
      <w:r w:rsidR="00207555">
        <w:rPr>
          <w:szCs w:val="22"/>
        </w:rPr>
        <w:t xml:space="preserve">Over the next six years, some routes may be cut, modified, or discontinued </w:t>
      </w:r>
      <w:r w:rsidR="001370DC">
        <w:rPr>
          <w:szCs w:val="22"/>
        </w:rPr>
        <w:t>t</w:t>
      </w:r>
      <w:r w:rsidR="00207555">
        <w:rPr>
          <w:szCs w:val="22"/>
        </w:rPr>
        <w:t>o maintain or expand more efficient routes.</w:t>
      </w:r>
      <w:r w:rsidR="00C67238">
        <w:rPr>
          <w:szCs w:val="22"/>
        </w:rPr>
        <w:t xml:space="preserve"> </w:t>
      </w:r>
      <w:r w:rsidR="003F3810">
        <w:rPr>
          <w:szCs w:val="22"/>
        </w:rPr>
        <w:t xml:space="preserve"> For 2015, Yaki</w:t>
      </w:r>
      <w:r w:rsidR="00564EFE">
        <w:rPr>
          <w:szCs w:val="22"/>
        </w:rPr>
        <w:t>ma Transit has not identified any</w:t>
      </w:r>
      <w:r w:rsidR="003F3810">
        <w:rPr>
          <w:szCs w:val="22"/>
        </w:rPr>
        <w:t xml:space="preserve"> service for elimination or expansion.</w:t>
      </w:r>
    </w:p>
    <w:p w:rsidR="00724214" w:rsidRPr="00A3547D" w:rsidRDefault="00C67238" w:rsidP="00724214">
      <w:pPr>
        <w:rPr>
          <w:szCs w:val="22"/>
        </w:rPr>
      </w:pPr>
      <w:r w:rsidRPr="00A3547D">
        <w:rPr>
          <w:szCs w:val="22"/>
        </w:rPr>
        <w:t xml:space="preserve">Expansion routes outside of Yakima Transit’s jurisdiction require </w:t>
      </w:r>
      <w:r w:rsidR="00981135" w:rsidRPr="00A3547D">
        <w:rPr>
          <w:szCs w:val="22"/>
        </w:rPr>
        <w:t xml:space="preserve">service demand and </w:t>
      </w:r>
      <w:r w:rsidRPr="00A3547D">
        <w:rPr>
          <w:szCs w:val="22"/>
        </w:rPr>
        <w:t xml:space="preserve">funding support from either the State, Federal, or local jurisdictions (other than the City of </w:t>
      </w:r>
      <w:smartTag w:uri="urn:schemas-microsoft-com:office:smarttags" w:element="place">
        <w:smartTag w:uri="urn:schemas-microsoft-com:office:smarttags" w:element="City">
          <w:r w:rsidRPr="00A3547D">
            <w:rPr>
              <w:szCs w:val="22"/>
            </w:rPr>
            <w:t>Yakima</w:t>
          </w:r>
        </w:smartTag>
      </w:smartTag>
      <w:r w:rsidRPr="00A3547D">
        <w:rPr>
          <w:szCs w:val="22"/>
        </w:rPr>
        <w:t xml:space="preserve">).  </w:t>
      </w:r>
      <w:r w:rsidR="007A4899" w:rsidRPr="00A3547D">
        <w:rPr>
          <w:szCs w:val="22"/>
        </w:rPr>
        <w:t xml:space="preserve">Appendix </w:t>
      </w:r>
      <w:r w:rsidR="002251FC">
        <w:rPr>
          <w:szCs w:val="22"/>
        </w:rPr>
        <w:t>C</w:t>
      </w:r>
      <w:r w:rsidR="007A4899" w:rsidRPr="00A3547D">
        <w:rPr>
          <w:szCs w:val="22"/>
        </w:rPr>
        <w:t xml:space="preserve"> shows planning efforts into other communities; however, those projects are not </w:t>
      </w:r>
      <w:r w:rsidR="00F2766C" w:rsidRPr="00A3547D">
        <w:rPr>
          <w:szCs w:val="22"/>
        </w:rPr>
        <w:t xml:space="preserve">currently </w:t>
      </w:r>
      <w:r w:rsidR="007A4899" w:rsidRPr="00A3547D">
        <w:rPr>
          <w:szCs w:val="22"/>
        </w:rPr>
        <w:t>funded and will not happen until they are funded</w:t>
      </w:r>
      <w:r w:rsidR="00EF461E" w:rsidRPr="00A3547D">
        <w:rPr>
          <w:szCs w:val="22"/>
        </w:rPr>
        <w:t xml:space="preserve"> and supported by the local jurisdiction</w:t>
      </w:r>
      <w:r w:rsidR="0052509C" w:rsidRPr="00A3547D">
        <w:rPr>
          <w:szCs w:val="22"/>
        </w:rPr>
        <w:t xml:space="preserve"> and service </w:t>
      </w:r>
      <w:r w:rsidR="002742BC" w:rsidRPr="00A3547D">
        <w:rPr>
          <w:szCs w:val="22"/>
        </w:rPr>
        <w:t xml:space="preserve">demand </w:t>
      </w:r>
      <w:r w:rsidR="0052509C" w:rsidRPr="00A3547D">
        <w:rPr>
          <w:szCs w:val="22"/>
        </w:rPr>
        <w:t>is justified</w:t>
      </w:r>
      <w:r w:rsidR="003F3810">
        <w:rPr>
          <w:szCs w:val="22"/>
        </w:rPr>
        <w:t>.</w:t>
      </w:r>
    </w:p>
    <w:p w:rsidR="00C75A33" w:rsidRDefault="001A03C6" w:rsidP="001A03C6">
      <w:pPr>
        <w:rPr>
          <w:szCs w:val="22"/>
        </w:rPr>
      </w:pPr>
      <w:r>
        <w:rPr>
          <w:szCs w:val="22"/>
        </w:rPr>
        <w:t>In November 2012, Yakima Transit realized that as a result of service expansions and other oversights, spending on transit services were higher than transit revenues</w:t>
      </w:r>
      <w:r w:rsidR="00967887">
        <w:rPr>
          <w:szCs w:val="22"/>
        </w:rPr>
        <w:t xml:space="preserve">.  Changes were implemented in March 2013 to focus on </w:t>
      </w:r>
      <w:r>
        <w:rPr>
          <w:szCs w:val="22"/>
        </w:rPr>
        <w:t>funding</w:t>
      </w:r>
      <w:r w:rsidR="00967887">
        <w:rPr>
          <w:szCs w:val="22"/>
        </w:rPr>
        <w:t xml:space="preserve"> that</w:t>
      </w:r>
      <w:r>
        <w:rPr>
          <w:szCs w:val="22"/>
        </w:rPr>
        <w:t xml:space="preserve"> was not available for vehicle and other e</w:t>
      </w:r>
      <w:r w:rsidR="00AA01FE">
        <w:rPr>
          <w:szCs w:val="22"/>
        </w:rPr>
        <w:t xml:space="preserve">ssential capital procurements.  </w:t>
      </w:r>
      <w:r w:rsidR="00C75A33">
        <w:rPr>
          <w:szCs w:val="22"/>
        </w:rPr>
        <w:t xml:space="preserve">As a result of </w:t>
      </w:r>
      <w:r w:rsidR="00967887">
        <w:rPr>
          <w:szCs w:val="22"/>
        </w:rPr>
        <w:t>service</w:t>
      </w:r>
      <w:r w:rsidR="00C75A33">
        <w:rPr>
          <w:szCs w:val="22"/>
        </w:rPr>
        <w:t xml:space="preserve"> cuts</w:t>
      </w:r>
      <w:r w:rsidR="00967887">
        <w:rPr>
          <w:szCs w:val="22"/>
        </w:rPr>
        <w:t xml:space="preserve"> and fare increases, Yakima Transit </w:t>
      </w:r>
      <w:r w:rsidR="00C75A33">
        <w:rPr>
          <w:szCs w:val="22"/>
        </w:rPr>
        <w:t xml:space="preserve">replaced three buses in 2014, </w:t>
      </w:r>
      <w:r w:rsidR="00967887">
        <w:rPr>
          <w:szCs w:val="22"/>
        </w:rPr>
        <w:t>ordered three more buses that are anticipated to arrive April 2016</w:t>
      </w:r>
      <w:r w:rsidR="007F2659">
        <w:rPr>
          <w:szCs w:val="22"/>
        </w:rPr>
        <w:t xml:space="preserve"> and </w:t>
      </w:r>
      <w:r w:rsidR="00A971C5">
        <w:rPr>
          <w:szCs w:val="22"/>
        </w:rPr>
        <w:t>five</w:t>
      </w:r>
      <w:r w:rsidR="007F2659">
        <w:rPr>
          <w:szCs w:val="22"/>
        </w:rPr>
        <w:t xml:space="preserve"> more to arrive sometime in late 2016</w:t>
      </w:r>
      <w:r w:rsidR="003F3810">
        <w:rPr>
          <w:szCs w:val="22"/>
        </w:rPr>
        <w:t xml:space="preserve"> or early 2017</w:t>
      </w:r>
      <w:r w:rsidR="00C75A33">
        <w:rPr>
          <w:szCs w:val="22"/>
        </w:rPr>
        <w:t xml:space="preserve">.  </w:t>
      </w:r>
      <w:r w:rsidR="00967887">
        <w:rPr>
          <w:szCs w:val="22"/>
        </w:rPr>
        <w:t xml:space="preserve">The </w:t>
      </w:r>
      <w:r w:rsidR="00A971C5">
        <w:rPr>
          <w:szCs w:val="22"/>
        </w:rPr>
        <w:t>new bus</w:t>
      </w:r>
      <w:r w:rsidR="00967887">
        <w:rPr>
          <w:szCs w:val="22"/>
        </w:rPr>
        <w:t xml:space="preserve"> purchases puts Yakima Transit back on a regular replace</w:t>
      </w:r>
      <w:r w:rsidR="00C75A33">
        <w:rPr>
          <w:szCs w:val="22"/>
        </w:rPr>
        <w:t>ment schedule.</w:t>
      </w:r>
      <w:r w:rsidR="00AA01FE">
        <w:rPr>
          <w:szCs w:val="22"/>
        </w:rPr>
        <w:t xml:space="preserve">  </w:t>
      </w:r>
      <w:r w:rsidR="00D84964">
        <w:rPr>
          <w:szCs w:val="22"/>
        </w:rPr>
        <w:t xml:space="preserve">For 2016, </w:t>
      </w:r>
      <w:r w:rsidR="00A971C5">
        <w:rPr>
          <w:szCs w:val="22"/>
        </w:rPr>
        <w:t>Yakima Transit was able to secure $2.4M in grants for bus replacement.</w:t>
      </w:r>
    </w:p>
    <w:p w:rsidR="00564103" w:rsidRPr="006040D6" w:rsidRDefault="00451DA0" w:rsidP="00337D95">
      <w:pPr>
        <w:pStyle w:val="Heading3"/>
        <w:tabs>
          <w:tab w:val="clear" w:pos="1800"/>
          <w:tab w:val="clear" w:pos="8640"/>
        </w:tabs>
      </w:pPr>
      <w:r>
        <w:t>Paratransit (Dial A Ride)</w:t>
      </w:r>
    </w:p>
    <w:p w:rsidR="00564103" w:rsidRPr="006040D6" w:rsidRDefault="006B6056" w:rsidP="00337D95">
      <w:pPr>
        <w:rPr>
          <w:szCs w:val="22"/>
        </w:rPr>
      </w:pPr>
      <w:r>
        <w:rPr>
          <w:szCs w:val="22"/>
        </w:rPr>
        <w:t>Yakima Transit provided the c</w:t>
      </w:r>
      <w:r w:rsidR="002F37D2">
        <w:rPr>
          <w:szCs w:val="22"/>
        </w:rPr>
        <w:t>ities</w:t>
      </w:r>
      <w:r w:rsidR="000273C5" w:rsidRPr="006040D6">
        <w:rPr>
          <w:szCs w:val="22"/>
        </w:rPr>
        <w:t xml:space="preserve"> of Yakima</w:t>
      </w:r>
      <w:r w:rsidR="002F37D2">
        <w:rPr>
          <w:szCs w:val="22"/>
        </w:rPr>
        <w:t xml:space="preserve"> &amp; Selah</w:t>
      </w:r>
      <w:r w:rsidR="000273C5" w:rsidRPr="006040D6">
        <w:rPr>
          <w:szCs w:val="22"/>
        </w:rPr>
        <w:t xml:space="preserve"> with paratransit services </w:t>
      </w:r>
      <w:r w:rsidR="00815539">
        <w:rPr>
          <w:szCs w:val="22"/>
        </w:rPr>
        <w:t xml:space="preserve">in </w:t>
      </w:r>
      <w:r w:rsidR="00204B89">
        <w:rPr>
          <w:szCs w:val="22"/>
        </w:rPr>
        <w:t>2014</w:t>
      </w:r>
      <w:r w:rsidR="000273C5" w:rsidRPr="006040D6">
        <w:rPr>
          <w:szCs w:val="22"/>
        </w:rPr>
        <w:t xml:space="preserve">.  </w:t>
      </w:r>
      <w:r w:rsidR="00564103" w:rsidRPr="006040D6">
        <w:rPr>
          <w:szCs w:val="22"/>
        </w:rPr>
        <w:t xml:space="preserve">Dial-A-Ride services were available during the same operating days and </w:t>
      </w:r>
      <w:r w:rsidR="003D557D" w:rsidRPr="006040D6">
        <w:rPr>
          <w:szCs w:val="22"/>
        </w:rPr>
        <w:t>hours</w:t>
      </w:r>
      <w:r w:rsidR="00564103" w:rsidRPr="006040D6">
        <w:rPr>
          <w:szCs w:val="22"/>
        </w:rPr>
        <w:t xml:space="preserve"> as the scheduled fixed-route service.  Under contract with </w:t>
      </w:r>
      <w:r w:rsidR="00481A86">
        <w:rPr>
          <w:szCs w:val="22"/>
        </w:rPr>
        <w:t>Medstar, LLC,</w:t>
      </w:r>
      <w:r w:rsidR="00564103" w:rsidRPr="006040D6">
        <w:rPr>
          <w:szCs w:val="22"/>
        </w:rPr>
        <w:t xml:space="preserve"> (a private for-profit company) </w:t>
      </w:r>
      <w:r w:rsidR="000273C5" w:rsidRPr="006040D6">
        <w:rPr>
          <w:szCs w:val="22"/>
        </w:rPr>
        <w:t xml:space="preserve">complementary paratransit service </w:t>
      </w:r>
      <w:r w:rsidR="00740595">
        <w:rPr>
          <w:szCs w:val="22"/>
        </w:rPr>
        <w:t>were</w:t>
      </w:r>
      <w:r w:rsidR="000273C5" w:rsidRPr="006040D6">
        <w:rPr>
          <w:szCs w:val="22"/>
        </w:rPr>
        <w:t xml:space="preserve"> </w:t>
      </w:r>
      <w:r w:rsidR="003D557D" w:rsidRPr="006040D6">
        <w:rPr>
          <w:szCs w:val="22"/>
        </w:rPr>
        <w:t xml:space="preserve">available to residents who qualify for service under the provisions of </w:t>
      </w:r>
      <w:r w:rsidR="002E2B87" w:rsidRPr="006040D6">
        <w:rPr>
          <w:szCs w:val="22"/>
        </w:rPr>
        <w:t xml:space="preserve">the Americans with Disabilities Act.  </w:t>
      </w:r>
      <w:r w:rsidR="00740595">
        <w:rPr>
          <w:szCs w:val="22"/>
        </w:rPr>
        <w:t>P</w:t>
      </w:r>
      <w:r w:rsidR="000273C5" w:rsidRPr="006040D6">
        <w:rPr>
          <w:szCs w:val="22"/>
        </w:rPr>
        <w:t>aratransit services</w:t>
      </w:r>
      <w:r w:rsidR="00740595">
        <w:rPr>
          <w:szCs w:val="22"/>
        </w:rPr>
        <w:t xml:space="preserve"> are</w:t>
      </w:r>
      <w:r w:rsidR="000273C5" w:rsidRPr="006040D6">
        <w:rPr>
          <w:szCs w:val="22"/>
        </w:rPr>
        <w:t xml:space="preserve"> provide</w:t>
      </w:r>
      <w:r w:rsidR="00740595">
        <w:rPr>
          <w:szCs w:val="22"/>
        </w:rPr>
        <w:t>d</w:t>
      </w:r>
      <w:r w:rsidR="004A3574">
        <w:rPr>
          <w:szCs w:val="22"/>
        </w:rPr>
        <w:t>,</w:t>
      </w:r>
      <w:r w:rsidR="000273C5" w:rsidRPr="006040D6">
        <w:rPr>
          <w:szCs w:val="22"/>
        </w:rPr>
        <w:t xml:space="preserve"> door-to-door</w:t>
      </w:r>
      <w:r w:rsidR="004A3574">
        <w:rPr>
          <w:szCs w:val="22"/>
        </w:rPr>
        <w:t>,</w:t>
      </w:r>
      <w:r w:rsidR="000273C5" w:rsidRPr="006040D6">
        <w:rPr>
          <w:szCs w:val="22"/>
        </w:rPr>
        <w:t xml:space="preserve"> to </w:t>
      </w:r>
      <w:r w:rsidR="002E2B87" w:rsidRPr="006040D6">
        <w:rPr>
          <w:szCs w:val="22"/>
        </w:rPr>
        <w:t>eligible clients and serves the area</w:t>
      </w:r>
      <w:r w:rsidR="00505587">
        <w:rPr>
          <w:szCs w:val="22"/>
        </w:rPr>
        <w:t>s</w:t>
      </w:r>
      <w:r w:rsidR="002E2B87" w:rsidRPr="006040D6">
        <w:rPr>
          <w:szCs w:val="22"/>
        </w:rPr>
        <w:t xml:space="preserve"> within the city limits </w:t>
      </w:r>
      <w:r w:rsidR="000273C5" w:rsidRPr="006040D6">
        <w:rPr>
          <w:szCs w:val="22"/>
        </w:rPr>
        <w:t>of Yakima and Selah</w:t>
      </w:r>
      <w:r w:rsidR="002E2B87" w:rsidRPr="006040D6">
        <w:rPr>
          <w:szCs w:val="22"/>
        </w:rPr>
        <w:t xml:space="preserve"> and </w:t>
      </w:r>
      <w:r w:rsidR="00481A86">
        <w:rPr>
          <w:szCs w:val="22"/>
        </w:rPr>
        <w:t xml:space="preserve">some trips </w:t>
      </w:r>
      <w:r w:rsidR="00451DA0">
        <w:rPr>
          <w:szCs w:val="22"/>
        </w:rPr>
        <w:t>into the c</w:t>
      </w:r>
      <w:r w:rsidR="002E2B87" w:rsidRPr="006040D6">
        <w:rPr>
          <w:szCs w:val="22"/>
        </w:rPr>
        <w:t>ity of Union Gap</w:t>
      </w:r>
      <w:r w:rsidR="000273C5" w:rsidRPr="006040D6">
        <w:rPr>
          <w:szCs w:val="22"/>
        </w:rPr>
        <w:t>.</w:t>
      </w:r>
      <w:r w:rsidR="00564103" w:rsidRPr="006040D6">
        <w:rPr>
          <w:szCs w:val="22"/>
        </w:rPr>
        <w:t xml:space="preserve">  Over the next six years, Yakima Transit does not anticipate any changes to the paratransit services offered</w:t>
      </w:r>
      <w:r w:rsidR="00481A86">
        <w:rPr>
          <w:szCs w:val="22"/>
        </w:rPr>
        <w:t>, except as it relates to expansion of the fixed-route program</w:t>
      </w:r>
      <w:r w:rsidR="00FB1417">
        <w:rPr>
          <w:szCs w:val="22"/>
        </w:rPr>
        <w:t xml:space="preserve"> and replacing vehicles</w:t>
      </w:r>
      <w:r w:rsidR="00564103" w:rsidRPr="006040D6">
        <w:rPr>
          <w:szCs w:val="22"/>
        </w:rPr>
        <w:t>.</w:t>
      </w:r>
    </w:p>
    <w:p w:rsidR="00564103" w:rsidRPr="006040D6" w:rsidRDefault="000273C5" w:rsidP="00337D95">
      <w:pPr>
        <w:pStyle w:val="Heading3"/>
        <w:tabs>
          <w:tab w:val="clear" w:pos="1800"/>
          <w:tab w:val="clear" w:pos="8640"/>
        </w:tabs>
      </w:pPr>
      <w:r w:rsidRPr="006040D6">
        <w:t>Vanpool</w:t>
      </w:r>
    </w:p>
    <w:p w:rsidR="009665A1" w:rsidRPr="006040D6" w:rsidRDefault="000273C5" w:rsidP="00337D95">
      <w:pPr>
        <w:rPr>
          <w:szCs w:val="22"/>
        </w:rPr>
      </w:pPr>
      <w:r w:rsidRPr="006040D6">
        <w:rPr>
          <w:szCs w:val="22"/>
        </w:rPr>
        <w:t xml:space="preserve">Yakima Transit operates vanpool services for residents within the </w:t>
      </w:r>
      <w:r w:rsidR="009665A1" w:rsidRPr="006040D6">
        <w:rPr>
          <w:szCs w:val="22"/>
        </w:rPr>
        <w:t>Greater Yakima area</w:t>
      </w:r>
      <w:r w:rsidRPr="006040D6">
        <w:rPr>
          <w:szCs w:val="22"/>
        </w:rPr>
        <w:t xml:space="preserve">. </w:t>
      </w:r>
      <w:r w:rsidR="009665A1" w:rsidRPr="006040D6">
        <w:rPr>
          <w:szCs w:val="22"/>
        </w:rPr>
        <w:t xml:space="preserve">Vanpool services are provided </w:t>
      </w:r>
      <w:r w:rsidR="002E2B87" w:rsidRPr="006040D6">
        <w:rPr>
          <w:szCs w:val="22"/>
        </w:rPr>
        <w:t>on a cost recovery basis</w:t>
      </w:r>
      <w:r w:rsidR="00481A86">
        <w:rPr>
          <w:szCs w:val="22"/>
        </w:rPr>
        <w:t>;</w:t>
      </w:r>
      <w:r w:rsidR="009665A1" w:rsidRPr="006040D6">
        <w:rPr>
          <w:szCs w:val="22"/>
        </w:rPr>
        <w:t xml:space="preserve"> </w:t>
      </w:r>
      <w:r w:rsidR="00FB1417">
        <w:rPr>
          <w:szCs w:val="22"/>
        </w:rPr>
        <w:t>costs</w:t>
      </w:r>
      <w:r w:rsidR="009665A1" w:rsidRPr="006040D6">
        <w:rPr>
          <w:szCs w:val="22"/>
        </w:rPr>
        <w:t xml:space="preserve"> are </w:t>
      </w:r>
      <w:r w:rsidR="00FB1417">
        <w:rPr>
          <w:szCs w:val="22"/>
        </w:rPr>
        <w:t>covered</w:t>
      </w:r>
      <w:r w:rsidR="009665A1" w:rsidRPr="006040D6">
        <w:rPr>
          <w:szCs w:val="22"/>
        </w:rPr>
        <w:t xml:space="preserve"> by the </w:t>
      </w:r>
      <w:r w:rsidR="00FB1417">
        <w:rPr>
          <w:szCs w:val="22"/>
        </w:rPr>
        <w:t>use</w:t>
      </w:r>
      <w:r w:rsidR="009665A1" w:rsidRPr="006040D6">
        <w:rPr>
          <w:szCs w:val="22"/>
        </w:rPr>
        <w:t>rs</w:t>
      </w:r>
      <w:r w:rsidR="002E2B87" w:rsidRPr="006040D6">
        <w:rPr>
          <w:szCs w:val="22"/>
        </w:rPr>
        <w:t>.</w:t>
      </w:r>
      <w:r w:rsidR="009665A1" w:rsidRPr="006040D6">
        <w:rPr>
          <w:szCs w:val="22"/>
        </w:rPr>
        <w:t xml:space="preserve"> </w:t>
      </w:r>
      <w:r w:rsidR="002E2B87" w:rsidRPr="006040D6">
        <w:rPr>
          <w:szCs w:val="22"/>
        </w:rPr>
        <w:t xml:space="preserve"> </w:t>
      </w:r>
      <w:r w:rsidR="009665A1" w:rsidRPr="006040D6">
        <w:rPr>
          <w:szCs w:val="22"/>
        </w:rPr>
        <w:t>As part of the services provided through the vanpool program, Yakima Transit offers e</w:t>
      </w:r>
      <w:r w:rsidR="002E2B87" w:rsidRPr="006040D6">
        <w:rPr>
          <w:szCs w:val="22"/>
        </w:rPr>
        <w:t xml:space="preserve">ach vanpool commuter </w:t>
      </w:r>
      <w:r w:rsidR="009665A1" w:rsidRPr="006040D6">
        <w:rPr>
          <w:szCs w:val="22"/>
        </w:rPr>
        <w:t xml:space="preserve">a </w:t>
      </w:r>
      <w:r w:rsidR="002E2B87" w:rsidRPr="006040D6">
        <w:rPr>
          <w:szCs w:val="22"/>
        </w:rPr>
        <w:t>guaranteed ride home</w:t>
      </w:r>
      <w:r w:rsidR="00FB1417">
        <w:rPr>
          <w:szCs w:val="22"/>
        </w:rPr>
        <w:t>, in the event they are sick, the vehicle brakes down, or other issues come up</w:t>
      </w:r>
      <w:r w:rsidR="009665A1" w:rsidRPr="006040D6">
        <w:rPr>
          <w:szCs w:val="22"/>
        </w:rPr>
        <w:t>.  The guaranteed ride home service may be used</w:t>
      </w:r>
      <w:r w:rsidR="00D84964">
        <w:rPr>
          <w:szCs w:val="22"/>
        </w:rPr>
        <w:t xml:space="preserve"> by an individual user</w:t>
      </w:r>
      <w:r w:rsidR="009665A1" w:rsidRPr="006040D6">
        <w:rPr>
          <w:szCs w:val="22"/>
        </w:rPr>
        <w:t xml:space="preserve"> up to four times per year.</w:t>
      </w:r>
    </w:p>
    <w:p w:rsidR="000273C5" w:rsidRPr="006040D6" w:rsidRDefault="000273C5" w:rsidP="00337D95">
      <w:pPr>
        <w:rPr>
          <w:szCs w:val="22"/>
        </w:rPr>
      </w:pPr>
      <w:r w:rsidRPr="006040D6">
        <w:rPr>
          <w:szCs w:val="22"/>
        </w:rPr>
        <w:lastRenderedPageBreak/>
        <w:t xml:space="preserve">With the </w:t>
      </w:r>
      <w:r w:rsidR="009665A1" w:rsidRPr="006040D6">
        <w:rPr>
          <w:szCs w:val="22"/>
        </w:rPr>
        <w:t>recent economic downturn</w:t>
      </w:r>
      <w:r w:rsidRPr="006040D6">
        <w:rPr>
          <w:szCs w:val="22"/>
        </w:rPr>
        <w:t xml:space="preserve">, </w:t>
      </w:r>
      <w:r w:rsidR="009665A1" w:rsidRPr="006040D6">
        <w:rPr>
          <w:szCs w:val="22"/>
        </w:rPr>
        <w:t>Yakima Transit’s</w:t>
      </w:r>
      <w:r w:rsidR="00444145">
        <w:rPr>
          <w:szCs w:val="22"/>
        </w:rPr>
        <w:t xml:space="preserve"> vanpool program i</w:t>
      </w:r>
      <w:r w:rsidRPr="006040D6">
        <w:rPr>
          <w:szCs w:val="22"/>
        </w:rPr>
        <w:t>s</w:t>
      </w:r>
      <w:r w:rsidR="00444145">
        <w:rPr>
          <w:szCs w:val="22"/>
        </w:rPr>
        <w:t xml:space="preserve"> still experiencing</w:t>
      </w:r>
      <w:r w:rsidRPr="006040D6">
        <w:rPr>
          <w:szCs w:val="22"/>
        </w:rPr>
        <w:t xml:space="preserve"> </w:t>
      </w:r>
      <w:r w:rsidR="00444145">
        <w:rPr>
          <w:szCs w:val="22"/>
        </w:rPr>
        <w:t>a sl</w:t>
      </w:r>
      <w:r w:rsidR="00481A86">
        <w:rPr>
          <w:szCs w:val="22"/>
        </w:rPr>
        <w:t xml:space="preserve">ump in vanpool starts.  </w:t>
      </w:r>
      <w:r w:rsidR="0091233B">
        <w:rPr>
          <w:szCs w:val="22"/>
        </w:rPr>
        <w:t>There are currently 1</w:t>
      </w:r>
      <w:r w:rsidR="00A971C5">
        <w:rPr>
          <w:szCs w:val="22"/>
        </w:rPr>
        <w:t>7</w:t>
      </w:r>
      <w:r w:rsidRPr="006040D6">
        <w:rPr>
          <w:szCs w:val="22"/>
        </w:rPr>
        <w:t xml:space="preserve"> vans </w:t>
      </w:r>
      <w:r w:rsidR="008E785E">
        <w:rPr>
          <w:szCs w:val="22"/>
        </w:rPr>
        <w:t>in</w:t>
      </w:r>
      <w:r w:rsidRPr="006040D6">
        <w:rPr>
          <w:szCs w:val="22"/>
        </w:rPr>
        <w:t xml:space="preserve"> operat</w:t>
      </w:r>
      <w:r w:rsidR="008E785E">
        <w:rPr>
          <w:szCs w:val="22"/>
        </w:rPr>
        <w:t>ion</w:t>
      </w:r>
      <w:r w:rsidR="00FB1417">
        <w:rPr>
          <w:szCs w:val="22"/>
        </w:rPr>
        <w:t xml:space="preserve">, </w:t>
      </w:r>
      <w:r w:rsidR="008E785E">
        <w:rPr>
          <w:szCs w:val="22"/>
        </w:rPr>
        <w:t>four</w:t>
      </w:r>
      <w:r w:rsidR="00FB1417">
        <w:rPr>
          <w:szCs w:val="22"/>
        </w:rPr>
        <w:t xml:space="preserve"> vans less than at the end of </w:t>
      </w:r>
      <w:r w:rsidR="0091233B">
        <w:rPr>
          <w:szCs w:val="22"/>
        </w:rPr>
        <w:t>2014</w:t>
      </w:r>
      <w:r w:rsidR="00980708" w:rsidRPr="006040D6">
        <w:rPr>
          <w:szCs w:val="22"/>
        </w:rPr>
        <w:t>.</w:t>
      </w:r>
      <w:r w:rsidR="009665A1" w:rsidRPr="006040D6">
        <w:rPr>
          <w:szCs w:val="22"/>
        </w:rPr>
        <w:t xml:space="preserve">  When the economy recovers or if gas prices increase</w:t>
      </w:r>
      <w:r w:rsidRPr="006040D6">
        <w:rPr>
          <w:szCs w:val="22"/>
        </w:rPr>
        <w:t xml:space="preserve">, </w:t>
      </w:r>
      <w:r w:rsidR="009665A1" w:rsidRPr="006040D6">
        <w:rPr>
          <w:szCs w:val="22"/>
        </w:rPr>
        <w:t>Yakima Transit’s</w:t>
      </w:r>
      <w:r w:rsidRPr="006040D6">
        <w:rPr>
          <w:szCs w:val="22"/>
        </w:rPr>
        <w:t xml:space="preserve"> vanpool services will</w:t>
      </w:r>
      <w:r w:rsidR="00980708" w:rsidRPr="006040D6">
        <w:rPr>
          <w:szCs w:val="22"/>
        </w:rPr>
        <w:t xml:space="preserve"> likely</w:t>
      </w:r>
      <w:r w:rsidRPr="006040D6">
        <w:rPr>
          <w:szCs w:val="22"/>
        </w:rPr>
        <w:t xml:space="preserve"> </w:t>
      </w:r>
      <w:r w:rsidR="009665A1" w:rsidRPr="006040D6">
        <w:rPr>
          <w:szCs w:val="22"/>
        </w:rPr>
        <w:t>be used more</w:t>
      </w:r>
      <w:r w:rsidRPr="006040D6">
        <w:rPr>
          <w:szCs w:val="22"/>
        </w:rPr>
        <w:t>.</w:t>
      </w:r>
      <w:r w:rsidR="009665A1" w:rsidRPr="006040D6">
        <w:rPr>
          <w:szCs w:val="22"/>
        </w:rPr>
        <w:t xml:space="preserve">  In the near future, Yakima Transit does not anticipate a </w:t>
      </w:r>
      <w:r w:rsidR="00802F5F">
        <w:rPr>
          <w:szCs w:val="22"/>
        </w:rPr>
        <w:t>large increase in vanpool users.  Yakima Transit</w:t>
      </w:r>
      <w:r w:rsidR="009665A1" w:rsidRPr="006040D6">
        <w:rPr>
          <w:szCs w:val="22"/>
        </w:rPr>
        <w:t xml:space="preserve"> anticipates a </w:t>
      </w:r>
      <w:r w:rsidR="006B6056">
        <w:rPr>
          <w:szCs w:val="22"/>
        </w:rPr>
        <w:t>10%-15</w:t>
      </w:r>
      <w:r w:rsidR="009665A1" w:rsidRPr="006040D6">
        <w:rPr>
          <w:szCs w:val="22"/>
        </w:rPr>
        <w:t>% growth</w:t>
      </w:r>
      <w:r w:rsidR="00802F5F">
        <w:rPr>
          <w:szCs w:val="22"/>
        </w:rPr>
        <w:t xml:space="preserve"> per year</w:t>
      </w:r>
      <w:r w:rsidR="009665A1" w:rsidRPr="006040D6">
        <w:rPr>
          <w:szCs w:val="22"/>
        </w:rPr>
        <w:t xml:space="preserve"> over the next six years.</w:t>
      </w:r>
      <w:r w:rsidR="005A0DDD">
        <w:rPr>
          <w:szCs w:val="22"/>
        </w:rPr>
        <w:t xml:space="preserve">  </w:t>
      </w:r>
      <w:r w:rsidR="0091233B">
        <w:rPr>
          <w:szCs w:val="22"/>
        </w:rPr>
        <w:t>Yakima Transit is still affected by the 2013 increase in vanpool rates</w:t>
      </w:r>
      <w:r w:rsidR="005A0DDD">
        <w:rPr>
          <w:szCs w:val="22"/>
        </w:rPr>
        <w:t xml:space="preserve"> to meet the 100% cost-recovery ratios.</w:t>
      </w:r>
    </w:p>
    <w:p w:rsidR="009665A1" w:rsidRPr="006040D6" w:rsidRDefault="009665A1" w:rsidP="00337D95">
      <w:pPr>
        <w:pStyle w:val="Heading3"/>
        <w:tabs>
          <w:tab w:val="clear" w:pos="1800"/>
          <w:tab w:val="clear" w:pos="8640"/>
        </w:tabs>
      </w:pPr>
      <w:r w:rsidRPr="006040D6">
        <w:t>Multimodal Connections</w:t>
      </w:r>
    </w:p>
    <w:p w:rsidR="009665A1" w:rsidRPr="006040D6" w:rsidRDefault="009665A1" w:rsidP="00337D95">
      <w:pPr>
        <w:rPr>
          <w:szCs w:val="22"/>
        </w:rPr>
      </w:pPr>
      <w:r w:rsidRPr="006040D6">
        <w:rPr>
          <w:szCs w:val="22"/>
        </w:rPr>
        <w:t>Yakima Transit provides service to the following public transportation facilities</w:t>
      </w:r>
      <w:r w:rsidR="00444145">
        <w:rPr>
          <w:szCs w:val="22"/>
        </w:rPr>
        <w:t>/connections</w:t>
      </w:r>
      <w:r w:rsidRPr="006040D6">
        <w:rPr>
          <w:szCs w:val="22"/>
        </w:rPr>
        <w:t>:</w:t>
      </w:r>
    </w:p>
    <w:p w:rsidR="009665A1" w:rsidRPr="008E785E" w:rsidRDefault="009665A1" w:rsidP="00337D95">
      <w:pPr>
        <w:numPr>
          <w:ilvl w:val="0"/>
          <w:numId w:val="7"/>
        </w:numPr>
        <w:spacing w:before="0"/>
        <w:ind w:left="720"/>
        <w:rPr>
          <w:szCs w:val="22"/>
        </w:rPr>
      </w:pPr>
      <w:r w:rsidRPr="008E785E">
        <w:rPr>
          <w:szCs w:val="22"/>
        </w:rPr>
        <w:t>Greyhound Bus Terminal</w:t>
      </w:r>
      <w:r w:rsidR="00207555" w:rsidRPr="008E785E">
        <w:rPr>
          <w:szCs w:val="22"/>
        </w:rPr>
        <w:t xml:space="preserve"> (Fruitvale &amp; 40th Avenue)</w:t>
      </w:r>
    </w:p>
    <w:p w:rsidR="009665A1" w:rsidRPr="008E785E" w:rsidRDefault="009665A1" w:rsidP="00337D95">
      <w:pPr>
        <w:numPr>
          <w:ilvl w:val="0"/>
          <w:numId w:val="7"/>
        </w:numPr>
        <w:spacing w:before="0"/>
        <w:ind w:left="720"/>
        <w:rPr>
          <w:szCs w:val="22"/>
        </w:rPr>
      </w:pPr>
      <w:r w:rsidRPr="008E785E">
        <w:rPr>
          <w:szCs w:val="22"/>
        </w:rPr>
        <w:t>Lower/Upper Valley Community Connector</w:t>
      </w:r>
      <w:r w:rsidR="00207555" w:rsidRPr="008E785E">
        <w:rPr>
          <w:szCs w:val="22"/>
        </w:rPr>
        <w:t xml:space="preserve"> (Yakima Transit Center)</w:t>
      </w:r>
    </w:p>
    <w:p w:rsidR="00444145" w:rsidRPr="008E785E" w:rsidRDefault="00444145" w:rsidP="00337D95">
      <w:pPr>
        <w:numPr>
          <w:ilvl w:val="0"/>
          <w:numId w:val="7"/>
        </w:numPr>
        <w:spacing w:before="0"/>
        <w:ind w:left="720"/>
        <w:rPr>
          <w:szCs w:val="22"/>
        </w:rPr>
      </w:pPr>
      <w:r w:rsidRPr="008E785E">
        <w:rPr>
          <w:szCs w:val="22"/>
        </w:rPr>
        <w:t>Yakima-Ellensburg Commuter</w:t>
      </w:r>
      <w:r w:rsidR="00207555" w:rsidRPr="008E785E">
        <w:rPr>
          <w:szCs w:val="22"/>
        </w:rPr>
        <w:t xml:space="preserve"> (Yakima Air Terminal, YVCC, and Yakima Transit Center)</w:t>
      </w:r>
    </w:p>
    <w:p w:rsidR="009358EA" w:rsidRPr="00A63E92" w:rsidRDefault="00A63E92" w:rsidP="00A63E92">
      <w:pPr>
        <w:numPr>
          <w:ilvl w:val="0"/>
          <w:numId w:val="7"/>
        </w:numPr>
        <w:spacing w:before="0"/>
        <w:ind w:left="720"/>
        <w:rPr>
          <w:szCs w:val="22"/>
        </w:rPr>
      </w:pPr>
      <w:r w:rsidRPr="008E785E">
        <w:rPr>
          <w:szCs w:val="22"/>
        </w:rPr>
        <w:t xml:space="preserve">Union Gap Transit </w:t>
      </w:r>
      <w:r>
        <w:rPr>
          <w:szCs w:val="22"/>
        </w:rPr>
        <w:t xml:space="preserve">&amp; </w:t>
      </w:r>
      <w:r w:rsidR="00B46698" w:rsidRPr="008E785E">
        <w:rPr>
          <w:szCs w:val="22"/>
        </w:rPr>
        <w:t>Yakima Airport</w:t>
      </w:r>
      <w:r w:rsidR="00207555" w:rsidRPr="008E785E">
        <w:rPr>
          <w:szCs w:val="22"/>
        </w:rPr>
        <w:t xml:space="preserve"> (Routes 7 &amp; 9)</w:t>
      </w:r>
    </w:p>
    <w:p w:rsidR="00802F5F" w:rsidRDefault="00802F5F" w:rsidP="00337D95">
      <w:pPr>
        <w:pStyle w:val="Heading3"/>
        <w:tabs>
          <w:tab w:val="clear" w:pos="1800"/>
          <w:tab w:val="clear" w:pos="8640"/>
        </w:tabs>
      </w:pPr>
      <w:r>
        <w:t>Park &amp; Ride Lots</w:t>
      </w:r>
    </w:p>
    <w:p w:rsidR="00444145" w:rsidRPr="006040D6" w:rsidRDefault="00802F5F" w:rsidP="00337D95">
      <w:pPr>
        <w:rPr>
          <w:szCs w:val="22"/>
        </w:rPr>
      </w:pPr>
      <w:r w:rsidRPr="006040D6">
        <w:rPr>
          <w:szCs w:val="22"/>
        </w:rPr>
        <w:t xml:space="preserve">Yakima Transit provides service to </w:t>
      </w:r>
      <w:r w:rsidR="00D84964">
        <w:rPr>
          <w:szCs w:val="22"/>
        </w:rPr>
        <w:t>four</w:t>
      </w:r>
      <w:r w:rsidRPr="006040D6">
        <w:rPr>
          <w:szCs w:val="22"/>
        </w:rPr>
        <w:t xml:space="preserve"> park </w:t>
      </w:r>
      <w:r w:rsidR="00D84964">
        <w:rPr>
          <w:szCs w:val="22"/>
        </w:rPr>
        <w:t xml:space="preserve">&amp; </w:t>
      </w:r>
      <w:r w:rsidRPr="006040D6">
        <w:rPr>
          <w:szCs w:val="22"/>
        </w:rPr>
        <w:t xml:space="preserve">ride lots: </w:t>
      </w:r>
      <w:r w:rsidRPr="006040D6">
        <w:rPr>
          <w:bCs/>
          <w:szCs w:val="22"/>
        </w:rPr>
        <w:t>Chesterly Park</w:t>
      </w:r>
      <w:r w:rsidRPr="006040D6">
        <w:rPr>
          <w:szCs w:val="22"/>
        </w:rPr>
        <w:t xml:space="preserve"> at North 40th Ave</w:t>
      </w:r>
      <w:r w:rsidR="001370DC">
        <w:rPr>
          <w:szCs w:val="22"/>
        </w:rPr>
        <w:t xml:space="preserve"> </w:t>
      </w:r>
      <w:r w:rsidRPr="006040D6">
        <w:rPr>
          <w:szCs w:val="22"/>
        </w:rPr>
        <w:t xml:space="preserve">and River Road, </w:t>
      </w:r>
      <w:r w:rsidRPr="006040D6">
        <w:rPr>
          <w:bCs/>
          <w:szCs w:val="22"/>
        </w:rPr>
        <w:t>Gateway Center</w:t>
      </w:r>
      <w:r w:rsidRPr="006040D6">
        <w:rPr>
          <w:szCs w:val="22"/>
        </w:rPr>
        <w:t xml:space="preserve"> along Fair Avenue at I</w:t>
      </w:r>
      <w:r w:rsidR="001370DC">
        <w:rPr>
          <w:szCs w:val="22"/>
        </w:rPr>
        <w:t>-</w:t>
      </w:r>
      <w:r w:rsidRPr="006040D6">
        <w:rPr>
          <w:szCs w:val="22"/>
        </w:rPr>
        <w:t xml:space="preserve">82, and the </w:t>
      </w:r>
      <w:r w:rsidRPr="006040D6">
        <w:rPr>
          <w:bCs/>
          <w:szCs w:val="22"/>
        </w:rPr>
        <w:t xml:space="preserve">Public Works </w:t>
      </w:r>
      <w:r w:rsidR="001370DC">
        <w:rPr>
          <w:bCs/>
          <w:szCs w:val="22"/>
        </w:rPr>
        <w:t>Facility</w:t>
      </w:r>
      <w:r w:rsidRPr="006040D6">
        <w:rPr>
          <w:szCs w:val="22"/>
        </w:rPr>
        <w:t xml:space="preserve"> at N. 23rd Avenue and </w:t>
      </w:r>
      <w:smartTag w:uri="urn:schemas-microsoft-com:office:smarttags" w:element="Street">
        <w:smartTag w:uri="urn:schemas-microsoft-com:office:smarttags" w:element="address">
          <w:r w:rsidRPr="006040D6">
            <w:rPr>
              <w:szCs w:val="22"/>
            </w:rPr>
            <w:t>Fruitvale Boulevard</w:t>
          </w:r>
        </w:smartTag>
      </w:smartTag>
      <w:r w:rsidRPr="006040D6">
        <w:rPr>
          <w:szCs w:val="22"/>
        </w:rPr>
        <w:t>.</w:t>
      </w:r>
      <w:r w:rsidR="002540A3">
        <w:rPr>
          <w:szCs w:val="22"/>
        </w:rPr>
        <w:t xml:space="preserve"> </w:t>
      </w:r>
      <w:r w:rsidR="00444145">
        <w:rPr>
          <w:szCs w:val="22"/>
        </w:rPr>
        <w:t xml:space="preserve">The Yakima-Ellensburg Commuter </w:t>
      </w:r>
      <w:r w:rsidR="001370DC">
        <w:rPr>
          <w:szCs w:val="22"/>
        </w:rPr>
        <w:t>utilizes</w:t>
      </w:r>
      <w:r w:rsidR="00444145">
        <w:rPr>
          <w:szCs w:val="22"/>
        </w:rPr>
        <w:t xml:space="preserve"> the Firing Center Park &amp; Ride Lot</w:t>
      </w:r>
      <w:r w:rsidR="0098065A">
        <w:rPr>
          <w:szCs w:val="22"/>
        </w:rPr>
        <w:t xml:space="preserve"> (Selah)</w:t>
      </w:r>
      <w:r w:rsidR="00444145">
        <w:rPr>
          <w:szCs w:val="22"/>
        </w:rPr>
        <w:t>.</w:t>
      </w:r>
    </w:p>
    <w:p w:rsidR="00802F5F" w:rsidRDefault="00802F5F" w:rsidP="00337D95">
      <w:pPr>
        <w:pStyle w:val="Heading3"/>
        <w:tabs>
          <w:tab w:val="clear" w:pos="1800"/>
          <w:tab w:val="clear" w:pos="8640"/>
        </w:tabs>
      </w:pPr>
      <w:r>
        <w:t>School Service</w:t>
      </w:r>
    </w:p>
    <w:p w:rsidR="009665A1" w:rsidRPr="006040D6" w:rsidRDefault="009665A1" w:rsidP="00337D95">
      <w:pPr>
        <w:rPr>
          <w:szCs w:val="22"/>
        </w:rPr>
      </w:pPr>
      <w:r w:rsidRPr="006040D6">
        <w:rPr>
          <w:szCs w:val="22"/>
        </w:rPr>
        <w:t>Yakima Transit provides weekday non-exclusive transportation service to elementary, middle, and high schools in its designated service area</w:t>
      </w:r>
      <w:r w:rsidR="00E90791">
        <w:rPr>
          <w:szCs w:val="22"/>
        </w:rPr>
        <w:t xml:space="preserve"> </w:t>
      </w:r>
      <w:r w:rsidR="0093291C">
        <w:rPr>
          <w:szCs w:val="22"/>
        </w:rPr>
        <w:t>through a school tripper</w:t>
      </w:r>
      <w:r w:rsidRPr="006040D6">
        <w:rPr>
          <w:szCs w:val="22"/>
        </w:rPr>
        <w:t xml:space="preserve">.  The school districts do not provide </w:t>
      </w:r>
      <w:r w:rsidR="00F15C47">
        <w:rPr>
          <w:szCs w:val="22"/>
        </w:rPr>
        <w:t xml:space="preserve">transportation </w:t>
      </w:r>
      <w:r w:rsidRPr="006040D6">
        <w:rPr>
          <w:szCs w:val="22"/>
        </w:rPr>
        <w:t>service</w:t>
      </w:r>
      <w:r w:rsidR="00F15C47">
        <w:rPr>
          <w:szCs w:val="22"/>
        </w:rPr>
        <w:t>s</w:t>
      </w:r>
      <w:r w:rsidR="007E22AA">
        <w:rPr>
          <w:szCs w:val="22"/>
        </w:rPr>
        <w:t xml:space="preserve"> for</w:t>
      </w:r>
      <w:r w:rsidRPr="006040D6">
        <w:rPr>
          <w:szCs w:val="22"/>
        </w:rPr>
        <w:t xml:space="preserve"> students who live within a mile of the school</w:t>
      </w:r>
      <w:r w:rsidR="00E90791">
        <w:rPr>
          <w:szCs w:val="22"/>
        </w:rPr>
        <w:t>; however,</w:t>
      </w:r>
      <w:r w:rsidRPr="006040D6">
        <w:rPr>
          <w:szCs w:val="22"/>
        </w:rPr>
        <w:t xml:space="preserve"> the school district purc</w:t>
      </w:r>
      <w:r w:rsidR="00802F5F">
        <w:rPr>
          <w:szCs w:val="22"/>
        </w:rPr>
        <w:t xml:space="preserve">hases </w:t>
      </w:r>
      <w:r w:rsidR="00E90791">
        <w:rPr>
          <w:szCs w:val="22"/>
        </w:rPr>
        <w:t xml:space="preserve">transit youth </w:t>
      </w:r>
      <w:r w:rsidR="00802F5F">
        <w:rPr>
          <w:szCs w:val="22"/>
        </w:rPr>
        <w:t>passes for the students</w:t>
      </w:r>
      <w:r w:rsidR="00E90791">
        <w:rPr>
          <w:szCs w:val="22"/>
        </w:rPr>
        <w:t xml:space="preserve"> to use</w:t>
      </w:r>
      <w:r w:rsidR="001370DC">
        <w:rPr>
          <w:szCs w:val="22"/>
        </w:rPr>
        <w:t>.</w:t>
      </w:r>
      <w:r w:rsidR="006B6056">
        <w:rPr>
          <w:szCs w:val="22"/>
        </w:rPr>
        <w:t xml:space="preserve">  </w:t>
      </w:r>
      <w:r w:rsidR="00A971C5">
        <w:rPr>
          <w:szCs w:val="22"/>
        </w:rPr>
        <w:t>In 2014, s</w:t>
      </w:r>
      <w:r w:rsidR="006B6056">
        <w:rPr>
          <w:szCs w:val="22"/>
        </w:rPr>
        <w:t xml:space="preserve">chool </w:t>
      </w:r>
      <w:r w:rsidR="00CF570E">
        <w:rPr>
          <w:szCs w:val="22"/>
        </w:rPr>
        <w:t>d</w:t>
      </w:r>
      <w:r w:rsidR="006B6056">
        <w:rPr>
          <w:szCs w:val="22"/>
        </w:rPr>
        <w:t xml:space="preserve">istrict passes account for </w:t>
      </w:r>
      <w:r w:rsidR="00A971C5">
        <w:rPr>
          <w:szCs w:val="22"/>
        </w:rPr>
        <w:t>19% of fixed-route fares (</w:t>
      </w:r>
      <w:r w:rsidR="00D84964">
        <w:rPr>
          <w:szCs w:val="22"/>
        </w:rPr>
        <w:t xml:space="preserve">total </w:t>
      </w:r>
      <w:r w:rsidR="00A971C5">
        <w:rPr>
          <w:szCs w:val="22"/>
        </w:rPr>
        <w:t>youth fares</w:t>
      </w:r>
      <w:r w:rsidR="00CF570E">
        <w:rPr>
          <w:szCs w:val="22"/>
        </w:rPr>
        <w:t xml:space="preserve"> account</w:t>
      </w:r>
      <w:r w:rsidR="00A971C5">
        <w:rPr>
          <w:szCs w:val="22"/>
        </w:rPr>
        <w:t>ed</w:t>
      </w:r>
      <w:r w:rsidR="00CF570E">
        <w:rPr>
          <w:szCs w:val="22"/>
        </w:rPr>
        <w:t xml:space="preserve"> for </w:t>
      </w:r>
      <w:r w:rsidR="00A971C5">
        <w:rPr>
          <w:szCs w:val="22"/>
        </w:rPr>
        <w:t>24.6</w:t>
      </w:r>
      <w:r w:rsidR="00CF570E">
        <w:rPr>
          <w:szCs w:val="22"/>
        </w:rPr>
        <w:t>%</w:t>
      </w:r>
      <w:r w:rsidR="00A971C5">
        <w:rPr>
          <w:szCs w:val="22"/>
        </w:rPr>
        <w:t>)</w:t>
      </w:r>
      <w:r w:rsidR="006B6056">
        <w:rPr>
          <w:szCs w:val="22"/>
        </w:rPr>
        <w:t>.</w:t>
      </w:r>
      <w:r w:rsidR="001370DC">
        <w:rPr>
          <w:szCs w:val="22"/>
        </w:rPr>
        <w:t xml:space="preserve">  S</w:t>
      </w:r>
      <w:r w:rsidR="00CF570E">
        <w:rPr>
          <w:szCs w:val="22"/>
        </w:rPr>
        <w:t>chool district passes are not discounted.</w:t>
      </w:r>
      <w:r w:rsidR="00FB1417">
        <w:rPr>
          <w:szCs w:val="22"/>
        </w:rPr>
        <w:t xml:space="preserve">  The school tripper routes, which run along the same route as our normal routes, are generally full with more than 50-70 students boarding either before or after school.</w:t>
      </w:r>
      <w:r w:rsidR="001370DC">
        <w:rPr>
          <w:szCs w:val="22"/>
        </w:rPr>
        <w:t xml:space="preserve">  The school runs have the highest ridership per hour of all our services and</w:t>
      </w:r>
      <w:r w:rsidR="008E785E">
        <w:rPr>
          <w:szCs w:val="22"/>
        </w:rPr>
        <w:t xml:space="preserve"> were initially setup because regular route</w:t>
      </w:r>
      <w:r w:rsidR="001370DC">
        <w:rPr>
          <w:szCs w:val="22"/>
        </w:rPr>
        <w:t xml:space="preserve"> buses were overcrowded and other passengers could not use the service </w:t>
      </w:r>
      <w:r w:rsidR="008E785E">
        <w:rPr>
          <w:szCs w:val="22"/>
        </w:rPr>
        <w:t xml:space="preserve">either before or </w:t>
      </w:r>
      <w:r w:rsidR="001370DC">
        <w:rPr>
          <w:szCs w:val="22"/>
        </w:rPr>
        <w:t>after school hours</w:t>
      </w:r>
      <w:r w:rsidR="008E785E">
        <w:rPr>
          <w:szCs w:val="22"/>
        </w:rPr>
        <w:t xml:space="preserve"> on certain routes</w:t>
      </w:r>
      <w:r w:rsidR="001370DC">
        <w:rPr>
          <w:szCs w:val="22"/>
        </w:rPr>
        <w:t>.</w:t>
      </w:r>
    </w:p>
    <w:p w:rsidR="00E631F6" w:rsidRPr="006040D6" w:rsidRDefault="009B396B" w:rsidP="00337D95">
      <w:pPr>
        <w:pStyle w:val="Heading2"/>
      </w:pPr>
      <w:r w:rsidRPr="006040D6">
        <w:t xml:space="preserve">Fare </w:t>
      </w:r>
      <w:r w:rsidR="00B51372" w:rsidRPr="006040D6">
        <w:t>S</w:t>
      </w:r>
      <w:r w:rsidRPr="006040D6">
        <w:t>tructure</w:t>
      </w:r>
    </w:p>
    <w:p w:rsidR="00E90791" w:rsidRPr="006040D6" w:rsidRDefault="00E90791" w:rsidP="00E90791">
      <w:pPr>
        <w:rPr>
          <w:szCs w:val="22"/>
        </w:rPr>
      </w:pPr>
      <w:r>
        <w:rPr>
          <w:szCs w:val="22"/>
        </w:rPr>
        <w:t>Single-</w:t>
      </w:r>
      <w:r w:rsidRPr="006040D6">
        <w:rPr>
          <w:szCs w:val="22"/>
        </w:rPr>
        <w:t>ticket f</w:t>
      </w:r>
      <w:r>
        <w:rPr>
          <w:szCs w:val="22"/>
        </w:rPr>
        <w:t xml:space="preserve">ares &amp; monthly fares </w:t>
      </w:r>
      <w:r w:rsidR="0091233B">
        <w:rPr>
          <w:szCs w:val="22"/>
        </w:rPr>
        <w:t>haven’t increased since</w:t>
      </w:r>
      <w:r w:rsidRPr="006040D6">
        <w:rPr>
          <w:szCs w:val="22"/>
        </w:rPr>
        <w:t xml:space="preserve"> </w:t>
      </w:r>
      <w:r>
        <w:rPr>
          <w:szCs w:val="22"/>
        </w:rPr>
        <w:t xml:space="preserve">March </w:t>
      </w:r>
      <w:r w:rsidR="0091233B">
        <w:rPr>
          <w:szCs w:val="22"/>
        </w:rPr>
        <w:t>2013</w:t>
      </w:r>
      <w:r>
        <w:rPr>
          <w:szCs w:val="22"/>
        </w:rPr>
        <w:t xml:space="preserve">.  </w:t>
      </w:r>
      <w:r w:rsidR="00590B0D">
        <w:rPr>
          <w:szCs w:val="22"/>
        </w:rPr>
        <w:t>A</w:t>
      </w:r>
      <w:r>
        <w:rPr>
          <w:szCs w:val="22"/>
        </w:rPr>
        <w:t xml:space="preserve"> fare increase is anticipated January 1,</w:t>
      </w:r>
      <w:r w:rsidRPr="006040D6">
        <w:rPr>
          <w:szCs w:val="22"/>
        </w:rPr>
        <w:t xml:space="preserve"> 201</w:t>
      </w:r>
      <w:r w:rsidR="00C62CFC">
        <w:rPr>
          <w:szCs w:val="22"/>
        </w:rPr>
        <w:t>7</w:t>
      </w:r>
      <w:r w:rsidRPr="006040D6">
        <w:rPr>
          <w:szCs w:val="22"/>
        </w:rPr>
        <w:t>.</w:t>
      </w:r>
      <w:r>
        <w:rPr>
          <w:szCs w:val="22"/>
        </w:rPr>
        <w:t xml:space="preserve">  </w:t>
      </w:r>
      <w:r w:rsidR="005D51CF" w:rsidRPr="006040D6">
        <w:rPr>
          <w:szCs w:val="22"/>
        </w:rPr>
        <w:t xml:space="preserve">The rates for Fixed Route </w:t>
      </w:r>
      <w:r w:rsidR="005D51CF">
        <w:rPr>
          <w:szCs w:val="22"/>
        </w:rPr>
        <w:t>&amp; Commuter services are as follows:</w:t>
      </w:r>
    </w:p>
    <w:p w:rsidR="00A63E92" w:rsidRDefault="00A63E92" w:rsidP="00A63E92">
      <w:pPr>
        <w:jc w:val="center"/>
        <w:rPr>
          <w:szCs w:val="22"/>
        </w:rPr>
      </w:pPr>
      <w:r w:rsidRPr="002B5A01">
        <w:rPr>
          <w:noProof/>
        </w:rPr>
        <w:drawing>
          <wp:inline distT="0" distB="0" distL="0" distR="0" wp14:anchorId="5EA9BB30" wp14:editId="307F1AB9">
            <wp:extent cx="5377134" cy="1571625"/>
            <wp:effectExtent l="38100" t="38100" r="33655" b="2857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4320" t="15601" r="8128" b="52399"/>
                    <a:stretch>
                      <a:fillRect/>
                    </a:stretch>
                  </pic:blipFill>
                  <pic:spPr bwMode="auto">
                    <a:xfrm>
                      <a:off x="0" y="0"/>
                      <a:ext cx="5392212" cy="1576032"/>
                    </a:xfrm>
                    <a:prstGeom prst="rect">
                      <a:avLst/>
                    </a:prstGeom>
                    <a:noFill/>
                    <a:ln w="28575">
                      <a:solidFill>
                        <a:srgbClr val="002060"/>
                      </a:solidFill>
                    </a:ln>
                  </pic:spPr>
                </pic:pic>
              </a:graphicData>
            </a:graphic>
          </wp:inline>
        </w:drawing>
      </w:r>
    </w:p>
    <w:p w:rsidR="00590B0D" w:rsidRDefault="00590B0D" w:rsidP="00590B0D">
      <w:pPr>
        <w:rPr>
          <w:szCs w:val="22"/>
        </w:rPr>
      </w:pPr>
      <w:r>
        <w:rPr>
          <w:szCs w:val="22"/>
        </w:rPr>
        <w:lastRenderedPageBreak/>
        <w:t xml:space="preserve">Yakima-Ellensburg Commuter fares were increased on June 16, 2014, when HopeSource ceased operating the commuter service.  Yakima Transit </w:t>
      </w:r>
      <w:r w:rsidR="00A63E92">
        <w:rPr>
          <w:szCs w:val="22"/>
        </w:rPr>
        <w:t>contracted with the</w:t>
      </w:r>
      <w:r>
        <w:rPr>
          <w:szCs w:val="22"/>
        </w:rPr>
        <w:t xml:space="preserve"> Central Washington Airporter (CWA) and increased </w:t>
      </w:r>
      <w:r w:rsidR="00A63E92">
        <w:rPr>
          <w:szCs w:val="22"/>
        </w:rPr>
        <w:t>c</w:t>
      </w:r>
      <w:r>
        <w:rPr>
          <w:szCs w:val="22"/>
        </w:rPr>
        <w:t>ommuter rates from $4 to $5 for single ticket and from $125 to $150 for the monthly passes.</w:t>
      </w:r>
    </w:p>
    <w:p w:rsidR="00EE209F" w:rsidRPr="00A63E92" w:rsidRDefault="00A63E92" w:rsidP="00A63E92">
      <w:pPr>
        <w:rPr>
          <w:szCs w:val="22"/>
        </w:rPr>
      </w:pPr>
      <w:r>
        <w:rPr>
          <w:szCs w:val="22"/>
        </w:rPr>
        <w:t>For fixed-route bus service, d</w:t>
      </w:r>
      <w:r w:rsidR="0091233B">
        <w:rPr>
          <w:szCs w:val="22"/>
        </w:rPr>
        <w:t xml:space="preserve">ay passes are still being offered at three times the cost of a single fare, or twice the fare for passes obtained </w:t>
      </w:r>
      <w:r w:rsidR="00590B0D">
        <w:rPr>
          <w:szCs w:val="22"/>
        </w:rPr>
        <w:t xml:space="preserve">after 9:15am.  </w:t>
      </w:r>
      <w:r w:rsidR="0091233B">
        <w:rPr>
          <w:szCs w:val="22"/>
        </w:rPr>
        <w:t xml:space="preserve">Half-month passes </w:t>
      </w:r>
      <w:r w:rsidR="00590B0D">
        <w:rPr>
          <w:szCs w:val="22"/>
        </w:rPr>
        <w:t xml:space="preserve">are being considered and </w:t>
      </w:r>
      <w:r w:rsidR="0091233B">
        <w:rPr>
          <w:szCs w:val="22"/>
        </w:rPr>
        <w:t>would only be sold from the 15</w:t>
      </w:r>
      <w:r w:rsidR="0091233B" w:rsidRPr="0091233B">
        <w:rPr>
          <w:szCs w:val="22"/>
          <w:vertAlign w:val="superscript"/>
        </w:rPr>
        <w:t>th</w:t>
      </w:r>
      <w:r w:rsidR="0091233B">
        <w:rPr>
          <w:szCs w:val="22"/>
        </w:rPr>
        <w:t xml:space="preserve"> of the </w:t>
      </w:r>
      <w:r w:rsidR="008E785E">
        <w:rPr>
          <w:szCs w:val="22"/>
        </w:rPr>
        <w:t>month to the end of the month.</w:t>
      </w:r>
    </w:p>
    <w:p w:rsidR="00CB5389" w:rsidRDefault="004737BF" w:rsidP="00337D95">
      <w:pPr>
        <w:rPr>
          <w:szCs w:val="22"/>
        </w:rPr>
      </w:pPr>
      <w:r>
        <w:rPr>
          <w:szCs w:val="22"/>
        </w:rPr>
        <w:t>Fixed-route t</w:t>
      </w:r>
      <w:r w:rsidR="00DA2207">
        <w:rPr>
          <w:szCs w:val="22"/>
        </w:rPr>
        <w:t xml:space="preserve">ransfers </w:t>
      </w:r>
      <w:r w:rsidR="00525363">
        <w:rPr>
          <w:szCs w:val="22"/>
        </w:rPr>
        <w:t>a</w:t>
      </w:r>
      <w:r w:rsidR="00AC0799" w:rsidRPr="006040D6">
        <w:rPr>
          <w:szCs w:val="22"/>
        </w:rPr>
        <w:t>re</w:t>
      </w:r>
      <w:r w:rsidR="001E4824">
        <w:rPr>
          <w:szCs w:val="22"/>
        </w:rPr>
        <w:t xml:space="preserve"> </w:t>
      </w:r>
      <w:r w:rsidR="00525363">
        <w:rPr>
          <w:szCs w:val="22"/>
        </w:rPr>
        <w:t xml:space="preserve">available </w:t>
      </w:r>
      <w:r w:rsidR="00AC0799" w:rsidRPr="006040D6">
        <w:rPr>
          <w:szCs w:val="22"/>
        </w:rPr>
        <w:t xml:space="preserve">for </w:t>
      </w:r>
      <w:r w:rsidR="00525363">
        <w:rPr>
          <w:szCs w:val="22"/>
        </w:rPr>
        <w:t>“</w:t>
      </w:r>
      <w:r w:rsidR="001E4824">
        <w:rPr>
          <w:szCs w:val="22"/>
        </w:rPr>
        <w:t>one free ride”</w:t>
      </w:r>
      <w:r w:rsidR="00AC0799" w:rsidRPr="006040D6">
        <w:rPr>
          <w:szCs w:val="22"/>
        </w:rPr>
        <w:t xml:space="preserve"> on any bus, on any route, during one of three time periods each day.  Morning transfer tickets are valid until 9:15am.  Mid-day transfer tickets are honored from 8:45am to 3:15pm and afternoon/evening transfers are effective from 2:45pm until the close of service.  The boarding time </w:t>
      </w:r>
      <w:r w:rsidR="00F17C17">
        <w:rPr>
          <w:szCs w:val="22"/>
        </w:rPr>
        <w:t>determines which transfer the passenger</w:t>
      </w:r>
      <w:r w:rsidR="00AC0799" w:rsidRPr="006040D6">
        <w:rPr>
          <w:szCs w:val="22"/>
        </w:rPr>
        <w:t xml:space="preserve"> receive</w:t>
      </w:r>
      <w:r w:rsidR="00F17C17">
        <w:rPr>
          <w:szCs w:val="22"/>
        </w:rPr>
        <w:t>s</w:t>
      </w:r>
      <w:r w:rsidR="00AC0799" w:rsidRPr="006040D6">
        <w:rPr>
          <w:szCs w:val="22"/>
        </w:rPr>
        <w:t>.</w:t>
      </w:r>
      <w:r w:rsidR="00707AE1">
        <w:rPr>
          <w:szCs w:val="22"/>
        </w:rPr>
        <w:t xml:space="preserve">  Transfers from the Yakima-Ellensburg Commuter </w:t>
      </w:r>
      <w:r w:rsidR="00E728B0">
        <w:rPr>
          <w:szCs w:val="22"/>
        </w:rPr>
        <w:t xml:space="preserve">to the bus system </w:t>
      </w:r>
      <w:r w:rsidR="00707AE1">
        <w:rPr>
          <w:szCs w:val="22"/>
        </w:rPr>
        <w:t>are free</w:t>
      </w:r>
      <w:r w:rsidR="00E728B0">
        <w:rPr>
          <w:szCs w:val="22"/>
        </w:rPr>
        <w:t xml:space="preserve"> </w:t>
      </w:r>
      <w:r w:rsidR="002540A3">
        <w:rPr>
          <w:szCs w:val="22"/>
        </w:rPr>
        <w:t>upon payment for the Commuter service</w:t>
      </w:r>
      <w:r w:rsidR="00707AE1">
        <w:rPr>
          <w:szCs w:val="22"/>
        </w:rPr>
        <w:t xml:space="preserve">. </w:t>
      </w:r>
      <w:r w:rsidR="00525363">
        <w:rPr>
          <w:szCs w:val="22"/>
        </w:rPr>
        <w:t xml:space="preserve"> Changes to the transfer policy are anticipated within the next</w:t>
      </w:r>
      <w:r w:rsidR="00CB5389">
        <w:rPr>
          <w:szCs w:val="22"/>
        </w:rPr>
        <w:t xml:space="preserve"> year,</w:t>
      </w:r>
      <w:r w:rsidR="00525363">
        <w:rPr>
          <w:szCs w:val="22"/>
        </w:rPr>
        <w:t xml:space="preserve"> consideration has been given to completely eliminate transfers or allowing for </w:t>
      </w:r>
      <w:r w:rsidR="00A63E92">
        <w:rPr>
          <w:szCs w:val="22"/>
        </w:rPr>
        <w:t xml:space="preserve">only </w:t>
      </w:r>
      <w:r w:rsidR="00CB5389">
        <w:rPr>
          <w:szCs w:val="22"/>
        </w:rPr>
        <w:t>one connecting trip within the next hour.</w:t>
      </w:r>
      <w:r w:rsidR="00590B0D" w:rsidRPr="00590B0D">
        <w:rPr>
          <w:szCs w:val="22"/>
        </w:rPr>
        <w:t xml:space="preserve"> </w:t>
      </w:r>
      <w:r w:rsidR="00590B0D">
        <w:rPr>
          <w:szCs w:val="22"/>
        </w:rPr>
        <w:t xml:space="preserve"> Five other transit agencies in Washington State have already discontinued transfers due to fare evasion, Pierce </w:t>
      </w:r>
      <w:r w:rsidR="008E785E">
        <w:rPr>
          <w:szCs w:val="22"/>
        </w:rPr>
        <w:t>Transit being the most recent.</w:t>
      </w:r>
    </w:p>
    <w:p w:rsidR="00590B0D" w:rsidRDefault="00590B0D" w:rsidP="00590B0D">
      <w:pPr>
        <w:rPr>
          <w:szCs w:val="22"/>
        </w:rPr>
      </w:pPr>
      <w:r w:rsidRPr="006040D6">
        <w:rPr>
          <w:szCs w:val="22"/>
        </w:rPr>
        <w:t>Fare</w:t>
      </w:r>
      <w:r>
        <w:rPr>
          <w:szCs w:val="22"/>
        </w:rPr>
        <w:t>-</w:t>
      </w:r>
      <w:r w:rsidRPr="006040D6">
        <w:rPr>
          <w:szCs w:val="22"/>
        </w:rPr>
        <w:t xml:space="preserve">free service </w:t>
      </w:r>
      <w:r>
        <w:rPr>
          <w:szCs w:val="22"/>
        </w:rPr>
        <w:t>is only available for service on the</w:t>
      </w:r>
      <w:r w:rsidRPr="006040D6">
        <w:rPr>
          <w:szCs w:val="22"/>
        </w:rPr>
        <w:t xml:space="preserve"> Fourth of July </w:t>
      </w:r>
      <w:r>
        <w:rPr>
          <w:szCs w:val="22"/>
        </w:rPr>
        <w:t xml:space="preserve">for the </w:t>
      </w:r>
      <w:r w:rsidRPr="006040D6">
        <w:rPr>
          <w:szCs w:val="22"/>
        </w:rPr>
        <w:t>fireworks shuttle service</w:t>
      </w:r>
      <w:r>
        <w:rPr>
          <w:szCs w:val="22"/>
        </w:rPr>
        <w:t>; and, for the Yakima County Fair Shuttle service that operates all day long for the length of the County Fair.</w:t>
      </w:r>
    </w:p>
    <w:p w:rsidR="00C60E09" w:rsidRPr="006040D6" w:rsidRDefault="003C201F" w:rsidP="00337D95">
      <w:pPr>
        <w:pStyle w:val="Heading1"/>
      </w:pPr>
      <w:r w:rsidRPr="006040D6">
        <w:rPr>
          <w:szCs w:val="24"/>
        </w:rPr>
        <w:t xml:space="preserve">SECTION IV: </w:t>
      </w:r>
      <w:r w:rsidRPr="006040D6">
        <w:t>STATE &amp; LOCAL LONG-RANGE PUBLIC TRANSPORTATION &amp; CAPITAL IMPROVEMENT PRIORITIES</w:t>
      </w:r>
    </w:p>
    <w:p w:rsidR="00B253DA" w:rsidRPr="006040D6" w:rsidRDefault="00B253DA" w:rsidP="00337D95">
      <w:pPr>
        <w:pStyle w:val="Heading2"/>
      </w:pPr>
      <w:r w:rsidRPr="006040D6">
        <w:t>State Priorities</w:t>
      </w:r>
    </w:p>
    <w:p w:rsidR="00B253DA" w:rsidRPr="006040D6" w:rsidRDefault="00B253DA" w:rsidP="00337D95">
      <w:pPr>
        <w:rPr>
          <w:szCs w:val="22"/>
        </w:rPr>
      </w:pPr>
      <w:r w:rsidRPr="006040D6">
        <w:rPr>
          <w:szCs w:val="22"/>
        </w:rPr>
        <w:t xml:space="preserve">In </w:t>
      </w:r>
      <w:r w:rsidR="00204B89">
        <w:rPr>
          <w:szCs w:val="22"/>
        </w:rPr>
        <w:t>2014</w:t>
      </w:r>
      <w:r w:rsidR="00A775F0">
        <w:rPr>
          <w:szCs w:val="22"/>
        </w:rPr>
        <w:t>, Yakima Transit</w:t>
      </w:r>
      <w:r w:rsidRPr="006040D6">
        <w:rPr>
          <w:szCs w:val="22"/>
        </w:rPr>
        <w:t xml:space="preserve"> addressed the Washington State Department of Transportation’s State Public Transportation Policy Objectives as follows:</w:t>
      </w:r>
    </w:p>
    <w:p w:rsidR="00B253DA" w:rsidRPr="006040D6" w:rsidRDefault="00B253DA" w:rsidP="000E17A1">
      <w:pPr>
        <w:numPr>
          <w:ilvl w:val="0"/>
          <w:numId w:val="27"/>
        </w:numPr>
        <w:spacing w:before="120"/>
        <w:ind w:left="547"/>
        <w:rPr>
          <w:szCs w:val="22"/>
          <w:lang w:val="en"/>
        </w:rPr>
      </w:pPr>
      <w:r w:rsidRPr="000F19B8">
        <w:rPr>
          <w:b/>
          <w:bCs/>
          <w:szCs w:val="22"/>
          <w:lang w:val="en"/>
        </w:rPr>
        <w:t>Preservation</w:t>
      </w:r>
      <w:r w:rsidR="000F19B8">
        <w:rPr>
          <w:b/>
          <w:bCs/>
          <w:szCs w:val="22"/>
          <w:lang w:val="en"/>
        </w:rPr>
        <w:t>:</w:t>
      </w:r>
      <w:r w:rsidRPr="000F19B8">
        <w:rPr>
          <w:szCs w:val="22"/>
          <w:lang w:val="en"/>
        </w:rPr>
        <w:t xml:space="preserve"> </w:t>
      </w:r>
      <w:r w:rsidRPr="006040D6">
        <w:rPr>
          <w:szCs w:val="22"/>
          <w:u w:val="single"/>
          <w:lang w:val="en"/>
        </w:rPr>
        <w:t>To maintain, preserve, and extend the life and utility of prior investments in transportation systems and services</w:t>
      </w:r>
      <w:r w:rsidRPr="006040D6">
        <w:rPr>
          <w:szCs w:val="22"/>
          <w:lang w:val="en"/>
        </w:rPr>
        <w:t xml:space="preserve">: </w:t>
      </w:r>
      <w:r w:rsidRPr="006040D6">
        <w:rPr>
          <w:szCs w:val="22"/>
        </w:rPr>
        <w:t>Yakima Transit maintain</w:t>
      </w:r>
      <w:r w:rsidR="00A63E92">
        <w:rPr>
          <w:szCs w:val="22"/>
        </w:rPr>
        <w:t>s</w:t>
      </w:r>
      <w:r w:rsidRPr="006040D6">
        <w:rPr>
          <w:szCs w:val="22"/>
        </w:rPr>
        <w:t xml:space="preserve"> its vehicles according to manufacture specifications. </w:t>
      </w:r>
      <w:r w:rsidR="00CB5389">
        <w:rPr>
          <w:szCs w:val="22"/>
        </w:rPr>
        <w:t xml:space="preserve"> </w:t>
      </w:r>
      <w:r w:rsidR="00590B0D">
        <w:rPr>
          <w:szCs w:val="22"/>
        </w:rPr>
        <w:t xml:space="preserve">Preventative maintenance (PM) schedules were adjusted in 2014 to ensure that PMs were done in a timely manner. </w:t>
      </w:r>
      <w:r w:rsidRPr="006040D6">
        <w:rPr>
          <w:szCs w:val="22"/>
        </w:rPr>
        <w:t xml:space="preserve"> Yakima Transit continues to maintain and preserve existing facilities.  </w:t>
      </w:r>
      <w:r w:rsidR="00EA2223">
        <w:rPr>
          <w:szCs w:val="22"/>
        </w:rPr>
        <w:t xml:space="preserve"> The cost to maintain vehicles is </w:t>
      </w:r>
      <w:r w:rsidR="0070601A">
        <w:rPr>
          <w:szCs w:val="22"/>
        </w:rPr>
        <w:t>relative</w:t>
      </w:r>
      <w:r w:rsidR="00EA2223">
        <w:rPr>
          <w:szCs w:val="22"/>
        </w:rPr>
        <w:t>l</w:t>
      </w:r>
      <w:r w:rsidR="00CB5389">
        <w:rPr>
          <w:szCs w:val="22"/>
        </w:rPr>
        <w:t>y expensive and Yakima Transit’s maintenance plan indicates when new vehicles need to be purchased</w:t>
      </w:r>
      <w:r w:rsidR="005D51CF">
        <w:rPr>
          <w:szCs w:val="22"/>
        </w:rPr>
        <w:t>.</w:t>
      </w:r>
    </w:p>
    <w:p w:rsidR="00FF6915" w:rsidRPr="00A63E92" w:rsidRDefault="00B253DA" w:rsidP="000E17A1">
      <w:pPr>
        <w:numPr>
          <w:ilvl w:val="0"/>
          <w:numId w:val="27"/>
        </w:numPr>
        <w:spacing w:before="120"/>
        <w:ind w:left="547"/>
        <w:rPr>
          <w:szCs w:val="22"/>
          <w:lang w:val="en"/>
        </w:rPr>
      </w:pPr>
      <w:r w:rsidRPr="00A63E92">
        <w:rPr>
          <w:b/>
          <w:bCs/>
          <w:szCs w:val="22"/>
          <w:lang w:val="en"/>
        </w:rPr>
        <w:t>Safety</w:t>
      </w:r>
      <w:r w:rsidR="00EA5890" w:rsidRPr="00A63E92">
        <w:rPr>
          <w:b/>
          <w:bCs/>
          <w:szCs w:val="22"/>
          <w:lang w:val="en"/>
        </w:rPr>
        <w:t>:</w:t>
      </w:r>
      <w:r w:rsidRPr="00A63E92">
        <w:rPr>
          <w:b/>
          <w:szCs w:val="22"/>
          <w:lang w:val="en"/>
        </w:rPr>
        <w:t xml:space="preserve"> </w:t>
      </w:r>
      <w:r w:rsidRPr="00A63E92">
        <w:rPr>
          <w:szCs w:val="22"/>
          <w:u w:val="single"/>
          <w:lang w:val="en"/>
        </w:rPr>
        <w:t>To provide for and improve the safety and security of transportation customers and the transportation system</w:t>
      </w:r>
      <w:r w:rsidRPr="00A63E92">
        <w:rPr>
          <w:szCs w:val="22"/>
          <w:lang w:val="en"/>
        </w:rPr>
        <w:t xml:space="preserve">:  Yakima Transit has provided for and improved the safety and security of transportation customers and the transportation system by </w:t>
      </w:r>
      <w:r w:rsidR="00A63E92" w:rsidRPr="00A63E92">
        <w:rPr>
          <w:szCs w:val="22"/>
          <w:lang w:val="en"/>
        </w:rPr>
        <w:t xml:space="preserve">switching over to live </w:t>
      </w:r>
      <w:r w:rsidRPr="00A63E92">
        <w:rPr>
          <w:bCs/>
          <w:szCs w:val="22"/>
          <w:lang w:val="en"/>
        </w:rPr>
        <w:t>security</w:t>
      </w:r>
      <w:r w:rsidR="00A74E27" w:rsidRPr="00A63E92">
        <w:rPr>
          <w:bCs/>
          <w:szCs w:val="22"/>
          <w:lang w:val="en"/>
        </w:rPr>
        <w:t xml:space="preserve"> cameras on the buses</w:t>
      </w:r>
      <w:r w:rsidR="00A63E92" w:rsidRPr="00A63E92">
        <w:rPr>
          <w:bCs/>
          <w:szCs w:val="22"/>
          <w:lang w:val="en"/>
        </w:rPr>
        <w:t>.  Paratransit vehicle have also been equipped with cameras.  I</w:t>
      </w:r>
      <w:r w:rsidR="00FF6915" w:rsidRPr="00A63E92">
        <w:rPr>
          <w:bCs/>
          <w:szCs w:val="22"/>
          <w:lang w:val="en"/>
        </w:rPr>
        <w:t xml:space="preserve">n at least one instance, </w:t>
      </w:r>
      <w:r w:rsidR="00A63E92" w:rsidRPr="00A63E92">
        <w:rPr>
          <w:bCs/>
          <w:szCs w:val="22"/>
          <w:lang w:val="en"/>
        </w:rPr>
        <w:t xml:space="preserve">live cameras have </w:t>
      </w:r>
      <w:r w:rsidR="00FF6915" w:rsidRPr="00A63E92">
        <w:rPr>
          <w:bCs/>
          <w:szCs w:val="22"/>
          <w:lang w:val="en"/>
        </w:rPr>
        <w:t xml:space="preserve">been instrumental in assisting the Yakima Police Department </w:t>
      </w:r>
      <w:r w:rsidR="00564EFE">
        <w:rPr>
          <w:bCs/>
          <w:szCs w:val="22"/>
          <w:lang w:val="en"/>
        </w:rPr>
        <w:t xml:space="preserve">to </w:t>
      </w:r>
      <w:r w:rsidR="00FF6915" w:rsidRPr="00A63E92">
        <w:rPr>
          <w:bCs/>
          <w:szCs w:val="22"/>
          <w:lang w:val="en"/>
        </w:rPr>
        <w:t>identify a</w:t>
      </w:r>
      <w:r w:rsidR="00A63E92" w:rsidRPr="00A63E92">
        <w:rPr>
          <w:bCs/>
          <w:szCs w:val="22"/>
          <w:lang w:val="en"/>
        </w:rPr>
        <w:t xml:space="preserve"> criminal with an outstanding warra</w:t>
      </w:r>
      <w:r w:rsidR="00FF6915" w:rsidRPr="00A63E92">
        <w:rPr>
          <w:bCs/>
          <w:szCs w:val="22"/>
          <w:lang w:val="en"/>
        </w:rPr>
        <w:t xml:space="preserve">nt.  </w:t>
      </w:r>
      <w:r w:rsidR="00A63E92">
        <w:rPr>
          <w:bCs/>
          <w:szCs w:val="22"/>
          <w:lang w:val="en"/>
        </w:rPr>
        <w:t>T</w:t>
      </w:r>
      <w:r w:rsidR="00FF6915" w:rsidRPr="00A63E92">
        <w:rPr>
          <w:bCs/>
          <w:szCs w:val="22"/>
          <w:lang w:val="en"/>
        </w:rPr>
        <w:t>he bus</w:t>
      </w:r>
      <w:r w:rsidR="00A63E92">
        <w:rPr>
          <w:bCs/>
          <w:szCs w:val="22"/>
          <w:lang w:val="en"/>
        </w:rPr>
        <w:t xml:space="preserve"> was stopped</w:t>
      </w:r>
      <w:r w:rsidR="00FF6915" w:rsidRPr="00A63E92">
        <w:rPr>
          <w:bCs/>
          <w:szCs w:val="22"/>
          <w:lang w:val="en"/>
        </w:rPr>
        <w:t xml:space="preserve"> at the request of YPD</w:t>
      </w:r>
      <w:r w:rsidR="00A63E92">
        <w:rPr>
          <w:bCs/>
          <w:szCs w:val="22"/>
          <w:lang w:val="en"/>
        </w:rPr>
        <w:t>,</w:t>
      </w:r>
      <w:r w:rsidR="00FF6915" w:rsidRPr="00A63E92">
        <w:rPr>
          <w:bCs/>
          <w:szCs w:val="22"/>
          <w:lang w:val="en"/>
        </w:rPr>
        <w:t xml:space="preserve"> the Transit Officer boarded the bus</w:t>
      </w:r>
      <w:r w:rsidR="00A63E92">
        <w:rPr>
          <w:bCs/>
          <w:szCs w:val="22"/>
          <w:lang w:val="en"/>
        </w:rPr>
        <w:t>,</w:t>
      </w:r>
      <w:r w:rsidR="00FF6915" w:rsidRPr="00A63E92">
        <w:rPr>
          <w:bCs/>
          <w:szCs w:val="22"/>
          <w:lang w:val="en"/>
        </w:rPr>
        <w:t xml:space="preserve"> and arrested the individual.</w:t>
      </w:r>
    </w:p>
    <w:p w:rsidR="009C3914" w:rsidRDefault="00B253DA" w:rsidP="000E17A1">
      <w:pPr>
        <w:numPr>
          <w:ilvl w:val="0"/>
          <w:numId w:val="27"/>
        </w:numPr>
        <w:spacing w:before="120"/>
        <w:ind w:left="547"/>
        <w:rPr>
          <w:szCs w:val="22"/>
          <w:lang w:val="en"/>
        </w:rPr>
      </w:pPr>
      <w:r w:rsidRPr="009C3914">
        <w:rPr>
          <w:b/>
          <w:bCs/>
          <w:szCs w:val="22"/>
          <w:lang w:val="en"/>
        </w:rPr>
        <w:t>Mobility</w:t>
      </w:r>
      <w:r w:rsidRPr="009C3914">
        <w:rPr>
          <w:szCs w:val="22"/>
          <w:lang w:val="en"/>
        </w:rPr>
        <w:t xml:space="preserve"> </w:t>
      </w:r>
      <w:r w:rsidRPr="009C3914">
        <w:rPr>
          <w:b/>
          <w:szCs w:val="22"/>
          <w:lang w:val="en"/>
        </w:rPr>
        <w:t>(addressing congestion)</w:t>
      </w:r>
      <w:r w:rsidR="00EA5890" w:rsidRPr="009C3914">
        <w:rPr>
          <w:b/>
          <w:szCs w:val="22"/>
          <w:lang w:val="en"/>
        </w:rPr>
        <w:t>:</w:t>
      </w:r>
      <w:r w:rsidRPr="009C3914">
        <w:rPr>
          <w:szCs w:val="22"/>
          <w:lang w:val="en"/>
        </w:rPr>
        <w:t xml:space="preserve"> </w:t>
      </w:r>
      <w:r w:rsidRPr="009C3914">
        <w:rPr>
          <w:szCs w:val="22"/>
          <w:u w:val="single"/>
          <w:lang w:val="en"/>
        </w:rPr>
        <w:t>To improve the predictable movement of goods and people throughout Washington state</w:t>
      </w:r>
      <w:r w:rsidRPr="009C3914">
        <w:rPr>
          <w:szCs w:val="22"/>
          <w:lang w:val="en"/>
        </w:rPr>
        <w:t xml:space="preserve">: </w:t>
      </w:r>
      <w:r w:rsidR="003E6389" w:rsidRPr="009C3914">
        <w:rPr>
          <w:szCs w:val="22"/>
          <w:lang w:val="en"/>
        </w:rPr>
        <w:t xml:space="preserve">As development occurs, </w:t>
      </w:r>
      <w:r w:rsidRPr="009C3914">
        <w:rPr>
          <w:szCs w:val="22"/>
          <w:lang w:val="en"/>
        </w:rPr>
        <w:t xml:space="preserve">Yakima Transit </w:t>
      </w:r>
      <w:r w:rsidR="003E6389" w:rsidRPr="009C3914">
        <w:rPr>
          <w:szCs w:val="22"/>
          <w:lang w:val="en"/>
        </w:rPr>
        <w:t>flexes it</w:t>
      </w:r>
      <w:r w:rsidR="00564EFE">
        <w:rPr>
          <w:szCs w:val="22"/>
          <w:lang w:val="en"/>
        </w:rPr>
        <w:t>s</w:t>
      </w:r>
      <w:r w:rsidR="003E6389" w:rsidRPr="009C3914">
        <w:rPr>
          <w:szCs w:val="22"/>
          <w:lang w:val="en"/>
        </w:rPr>
        <w:t xml:space="preserve"> routes to </w:t>
      </w:r>
      <w:r w:rsidR="005D51CF" w:rsidRPr="009C3914">
        <w:rPr>
          <w:szCs w:val="22"/>
          <w:lang w:val="en"/>
        </w:rPr>
        <w:t>maximize ridership</w:t>
      </w:r>
      <w:r w:rsidR="003E6389" w:rsidRPr="009C3914">
        <w:rPr>
          <w:szCs w:val="22"/>
          <w:lang w:val="en"/>
        </w:rPr>
        <w:t xml:space="preserve">.  Yakima Transit </w:t>
      </w:r>
      <w:r w:rsidR="000E17A1">
        <w:rPr>
          <w:szCs w:val="22"/>
          <w:lang w:val="en"/>
        </w:rPr>
        <w:t>doesn’t</w:t>
      </w:r>
      <w:r w:rsidR="003E6389" w:rsidRPr="009C3914">
        <w:rPr>
          <w:szCs w:val="22"/>
          <w:lang w:val="en"/>
        </w:rPr>
        <w:t xml:space="preserve"> </w:t>
      </w:r>
      <w:r w:rsidR="00E728B0">
        <w:rPr>
          <w:szCs w:val="22"/>
          <w:lang w:val="en"/>
        </w:rPr>
        <w:t>directly</w:t>
      </w:r>
      <w:r w:rsidR="003E6389" w:rsidRPr="009C3914">
        <w:rPr>
          <w:szCs w:val="22"/>
          <w:lang w:val="en"/>
        </w:rPr>
        <w:t xml:space="preserve"> move goods</w:t>
      </w:r>
      <w:r w:rsidR="00EA2223" w:rsidRPr="009C3914">
        <w:rPr>
          <w:szCs w:val="22"/>
          <w:lang w:val="en"/>
        </w:rPr>
        <w:t>;</w:t>
      </w:r>
      <w:r w:rsidR="003E6389" w:rsidRPr="009C3914">
        <w:rPr>
          <w:szCs w:val="22"/>
          <w:lang w:val="en"/>
        </w:rPr>
        <w:t xml:space="preserve"> however, the reduction in traffic on arterial streets allows for more efficient movement of goods throughout Yakima</w:t>
      </w:r>
      <w:r w:rsidRPr="009C3914">
        <w:rPr>
          <w:szCs w:val="22"/>
          <w:lang w:val="en"/>
        </w:rPr>
        <w:t xml:space="preserve">.  </w:t>
      </w:r>
      <w:r w:rsidRPr="009C3914">
        <w:rPr>
          <w:szCs w:val="22"/>
        </w:rPr>
        <w:t>Yakima Transit pro</w:t>
      </w:r>
      <w:r w:rsidR="00A74E27" w:rsidRPr="009C3914">
        <w:rPr>
          <w:szCs w:val="22"/>
        </w:rPr>
        <w:t xml:space="preserve">vides </w:t>
      </w:r>
      <w:r w:rsidR="00A74E27" w:rsidRPr="009C3914">
        <w:rPr>
          <w:szCs w:val="22"/>
        </w:rPr>
        <w:lastRenderedPageBreak/>
        <w:t xml:space="preserve">connecting service at the </w:t>
      </w:r>
      <w:r w:rsidRPr="009C3914">
        <w:rPr>
          <w:szCs w:val="22"/>
        </w:rPr>
        <w:t xml:space="preserve">downtown Transit Center for the </w:t>
      </w:r>
      <w:r w:rsidR="005D51CF" w:rsidRPr="009C3914">
        <w:rPr>
          <w:szCs w:val="22"/>
        </w:rPr>
        <w:t xml:space="preserve">Community </w:t>
      </w:r>
      <w:r w:rsidR="00A63E92">
        <w:rPr>
          <w:szCs w:val="22"/>
        </w:rPr>
        <w:t>Connector</w:t>
      </w:r>
      <w:r w:rsidR="005D51CF" w:rsidRPr="009C3914">
        <w:rPr>
          <w:szCs w:val="22"/>
        </w:rPr>
        <w:t xml:space="preserve"> and the </w:t>
      </w:r>
      <w:r w:rsidR="00DA7B05" w:rsidRPr="009C3914">
        <w:rPr>
          <w:szCs w:val="22"/>
        </w:rPr>
        <w:t>Yakima</w:t>
      </w:r>
      <w:r w:rsidR="005D51CF" w:rsidRPr="009C3914">
        <w:rPr>
          <w:szCs w:val="22"/>
        </w:rPr>
        <w:t>-</w:t>
      </w:r>
      <w:r w:rsidR="00DA7B05" w:rsidRPr="009C3914">
        <w:rPr>
          <w:szCs w:val="22"/>
        </w:rPr>
        <w:t xml:space="preserve">Ellensburg </w:t>
      </w:r>
      <w:r w:rsidR="005D51CF" w:rsidRPr="009C3914">
        <w:rPr>
          <w:szCs w:val="22"/>
        </w:rPr>
        <w:t>Commuter</w:t>
      </w:r>
      <w:r w:rsidRPr="009C3914">
        <w:rPr>
          <w:szCs w:val="22"/>
        </w:rPr>
        <w:t xml:space="preserve">. </w:t>
      </w:r>
      <w:r w:rsidR="00437766" w:rsidRPr="009C3914">
        <w:rPr>
          <w:szCs w:val="22"/>
        </w:rPr>
        <w:t xml:space="preserve"> </w:t>
      </w:r>
      <w:r w:rsidR="00A63E92">
        <w:rPr>
          <w:szCs w:val="22"/>
        </w:rPr>
        <w:t xml:space="preserve">Buses are </w:t>
      </w:r>
      <w:r w:rsidRPr="009C3914">
        <w:rPr>
          <w:szCs w:val="22"/>
        </w:rPr>
        <w:t>equipped with front-loading bicycle carriers</w:t>
      </w:r>
      <w:r w:rsidR="003C23CC" w:rsidRPr="009C3914">
        <w:rPr>
          <w:szCs w:val="22"/>
        </w:rPr>
        <w:t>.</w:t>
      </w:r>
    </w:p>
    <w:p w:rsidR="00B253DA" w:rsidRPr="009C3914" w:rsidRDefault="00B253DA" w:rsidP="000E17A1">
      <w:pPr>
        <w:numPr>
          <w:ilvl w:val="0"/>
          <w:numId w:val="27"/>
        </w:numPr>
        <w:spacing w:before="120"/>
        <w:ind w:left="547"/>
        <w:rPr>
          <w:szCs w:val="22"/>
          <w:lang w:val="en"/>
        </w:rPr>
      </w:pPr>
      <w:r w:rsidRPr="009C3914">
        <w:rPr>
          <w:b/>
          <w:bCs/>
          <w:szCs w:val="22"/>
          <w:lang w:val="en"/>
        </w:rPr>
        <w:t>Environment</w:t>
      </w:r>
      <w:r w:rsidR="00EA5890" w:rsidRPr="009C3914">
        <w:rPr>
          <w:b/>
          <w:bCs/>
          <w:szCs w:val="22"/>
          <w:lang w:val="en"/>
        </w:rPr>
        <w:t>:</w:t>
      </w:r>
      <w:r w:rsidRPr="009C3914">
        <w:rPr>
          <w:szCs w:val="22"/>
          <w:lang w:val="en"/>
        </w:rPr>
        <w:t xml:space="preserve"> </w:t>
      </w:r>
      <w:r w:rsidRPr="009C3914">
        <w:rPr>
          <w:szCs w:val="22"/>
          <w:u w:val="single"/>
          <w:lang w:val="en"/>
        </w:rPr>
        <w:t>To enhance Washington's quality of life through transportation investments that promote energy conservation, enhance healthy communities</w:t>
      </w:r>
      <w:r w:rsidR="003E6389" w:rsidRPr="009C3914">
        <w:rPr>
          <w:szCs w:val="22"/>
          <w:u w:val="single"/>
          <w:lang w:val="en"/>
        </w:rPr>
        <w:t>,</w:t>
      </w:r>
      <w:r w:rsidRPr="009C3914">
        <w:rPr>
          <w:szCs w:val="22"/>
          <w:u w:val="single"/>
          <w:lang w:val="en"/>
        </w:rPr>
        <w:t xml:space="preserve"> and protect the environment</w:t>
      </w:r>
      <w:r w:rsidR="008B12F5" w:rsidRPr="009C3914">
        <w:rPr>
          <w:szCs w:val="22"/>
          <w:lang w:val="en"/>
        </w:rPr>
        <w:t>: Yakima Transit’s services enhance</w:t>
      </w:r>
      <w:r w:rsidRPr="009C3914">
        <w:rPr>
          <w:szCs w:val="22"/>
          <w:lang w:val="en"/>
        </w:rPr>
        <w:t xml:space="preserve"> Washington</w:t>
      </w:r>
      <w:r w:rsidR="008B12F5" w:rsidRPr="009C3914">
        <w:rPr>
          <w:szCs w:val="22"/>
          <w:lang w:val="en"/>
        </w:rPr>
        <w:t xml:space="preserve"> resident</w:t>
      </w:r>
      <w:r w:rsidRPr="009C3914">
        <w:rPr>
          <w:szCs w:val="22"/>
          <w:lang w:val="en"/>
        </w:rPr>
        <w:t xml:space="preserve">'s quality of life </w:t>
      </w:r>
      <w:r w:rsidR="002C0BA1" w:rsidRPr="009C3914">
        <w:rPr>
          <w:szCs w:val="22"/>
          <w:lang w:val="en"/>
        </w:rPr>
        <w:t xml:space="preserve">by </w:t>
      </w:r>
      <w:r w:rsidRPr="009C3914">
        <w:rPr>
          <w:szCs w:val="22"/>
          <w:lang w:val="en"/>
        </w:rPr>
        <w:t>promoting</w:t>
      </w:r>
      <w:r w:rsidR="000E17A1">
        <w:rPr>
          <w:szCs w:val="22"/>
          <w:lang w:val="en"/>
        </w:rPr>
        <w:t xml:space="preserve"> carpooling and fewer single occupancy vehicle trips</w:t>
      </w:r>
      <w:r w:rsidR="003C23CC" w:rsidRPr="009C3914">
        <w:rPr>
          <w:szCs w:val="22"/>
          <w:lang w:val="en"/>
        </w:rPr>
        <w:t>.</w:t>
      </w:r>
      <w:r w:rsidR="00E728B0">
        <w:rPr>
          <w:szCs w:val="22"/>
          <w:lang w:val="en"/>
        </w:rPr>
        <w:t xml:space="preserve"> </w:t>
      </w:r>
      <w:r w:rsidR="003C23CC" w:rsidRPr="009C3914">
        <w:rPr>
          <w:szCs w:val="22"/>
          <w:lang w:val="en"/>
        </w:rPr>
        <w:t xml:space="preserve"> </w:t>
      </w:r>
      <w:r w:rsidR="00A74E27" w:rsidRPr="009C3914">
        <w:rPr>
          <w:szCs w:val="22"/>
          <w:lang w:val="en"/>
        </w:rPr>
        <w:t>Yakima Transit</w:t>
      </w:r>
      <w:r w:rsidR="003E6389" w:rsidRPr="009C3914">
        <w:rPr>
          <w:szCs w:val="22"/>
          <w:lang w:val="en"/>
        </w:rPr>
        <w:t xml:space="preserve"> does not</w:t>
      </w:r>
      <w:r w:rsidR="002228D9" w:rsidRPr="009C3914">
        <w:rPr>
          <w:szCs w:val="22"/>
          <w:lang w:val="en"/>
        </w:rPr>
        <w:t xml:space="preserve"> currently</w:t>
      </w:r>
      <w:r w:rsidR="003E6389" w:rsidRPr="009C3914">
        <w:rPr>
          <w:szCs w:val="22"/>
          <w:lang w:val="en"/>
        </w:rPr>
        <w:t xml:space="preserve"> operate </w:t>
      </w:r>
      <w:r w:rsidR="00E728B0">
        <w:rPr>
          <w:szCs w:val="22"/>
          <w:lang w:val="en"/>
        </w:rPr>
        <w:t>alternative-</w:t>
      </w:r>
      <w:r w:rsidR="00FF6915">
        <w:rPr>
          <w:szCs w:val="22"/>
          <w:lang w:val="en"/>
        </w:rPr>
        <w:t>fuel vehicles</w:t>
      </w:r>
      <w:r w:rsidR="00E728B0">
        <w:rPr>
          <w:szCs w:val="22"/>
          <w:lang w:val="en"/>
        </w:rPr>
        <w:t>, but is anticipated to in the coming years</w:t>
      </w:r>
      <w:r w:rsidR="003E6389" w:rsidRPr="009C3914">
        <w:rPr>
          <w:szCs w:val="22"/>
          <w:lang w:val="en"/>
        </w:rPr>
        <w:t>.</w:t>
      </w:r>
    </w:p>
    <w:p w:rsidR="00B253DA" w:rsidRDefault="00B253DA" w:rsidP="000E17A1">
      <w:pPr>
        <w:numPr>
          <w:ilvl w:val="0"/>
          <w:numId w:val="27"/>
        </w:numPr>
        <w:spacing w:before="120"/>
        <w:ind w:left="547"/>
        <w:rPr>
          <w:szCs w:val="22"/>
          <w:lang w:val="en"/>
        </w:rPr>
      </w:pPr>
      <w:r w:rsidRPr="00EA5890">
        <w:rPr>
          <w:b/>
          <w:bCs/>
          <w:szCs w:val="22"/>
          <w:lang w:val="en"/>
        </w:rPr>
        <w:t>Stewardship</w:t>
      </w:r>
      <w:r w:rsidR="00EA5890" w:rsidRPr="00EA5890">
        <w:rPr>
          <w:b/>
          <w:szCs w:val="22"/>
          <w:lang w:val="en"/>
        </w:rPr>
        <w:t>:</w:t>
      </w:r>
      <w:r w:rsidRPr="00EA5890">
        <w:rPr>
          <w:b/>
          <w:szCs w:val="22"/>
          <w:lang w:val="en"/>
        </w:rPr>
        <w:t xml:space="preserve"> </w:t>
      </w:r>
      <w:r w:rsidRPr="006040D6">
        <w:rPr>
          <w:szCs w:val="22"/>
          <w:u w:val="single"/>
          <w:lang w:val="en"/>
        </w:rPr>
        <w:t>To continuously improve the quality, effectiveness, and efficiency of the transportation system</w:t>
      </w:r>
      <w:r w:rsidRPr="006040D6">
        <w:rPr>
          <w:szCs w:val="22"/>
          <w:lang w:val="en"/>
        </w:rPr>
        <w:t xml:space="preserve">: Yakima Transit continues to maintain the vehicles </w:t>
      </w:r>
      <w:r w:rsidR="00437766" w:rsidRPr="006040D6">
        <w:rPr>
          <w:szCs w:val="22"/>
          <w:lang w:val="en"/>
        </w:rPr>
        <w:t xml:space="preserve">in top shape, </w:t>
      </w:r>
      <w:r w:rsidRPr="006040D6">
        <w:rPr>
          <w:szCs w:val="22"/>
          <w:lang w:val="en"/>
        </w:rPr>
        <w:t>inside and out</w:t>
      </w:r>
      <w:r w:rsidR="00656954" w:rsidRPr="006040D6">
        <w:rPr>
          <w:szCs w:val="22"/>
          <w:lang w:val="en"/>
        </w:rPr>
        <w:t>,</w:t>
      </w:r>
      <w:r w:rsidRPr="006040D6">
        <w:rPr>
          <w:szCs w:val="22"/>
          <w:lang w:val="en"/>
        </w:rPr>
        <w:t xml:space="preserve"> improving the </w:t>
      </w:r>
      <w:r w:rsidR="00A74E27">
        <w:rPr>
          <w:szCs w:val="22"/>
          <w:lang w:val="en"/>
        </w:rPr>
        <w:t>quality and effectiveness of Transit</w:t>
      </w:r>
      <w:r w:rsidRPr="006040D6">
        <w:rPr>
          <w:szCs w:val="22"/>
          <w:lang w:val="en"/>
        </w:rPr>
        <w:t xml:space="preserve"> service</w:t>
      </w:r>
      <w:r w:rsidR="00A74E27">
        <w:rPr>
          <w:szCs w:val="22"/>
          <w:lang w:val="en"/>
        </w:rPr>
        <w:t>s</w:t>
      </w:r>
      <w:r w:rsidRPr="006040D6">
        <w:rPr>
          <w:szCs w:val="22"/>
          <w:lang w:val="en"/>
        </w:rPr>
        <w:t xml:space="preserve">.  Routes are constantly being examined then reexamined to determine their efficiency.  </w:t>
      </w:r>
      <w:r w:rsidR="008B12F5">
        <w:rPr>
          <w:szCs w:val="22"/>
          <w:lang w:val="en"/>
        </w:rPr>
        <w:t xml:space="preserve">In </w:t>
      </w:r>
      <w:r w:rsidR="00204B89">
        <w:rPr>
          <w:szCs w:val="22"/>
          <w:lang w:val="en"/>
        </w:rPr>
        <w:t>201</w:t>
      </w:r>
      <w:r w:rsidR="00E728B0">
        <w:rPr>
          <w:szCs w:val="22"/>
          <w:lang w:val="en"/>
        </w:rPr>
        <w:t>3</w:t>
      </w:r>
      <w:r w:rsidR="008B12F5">
        <w:rPr>
          <w:szCs w:val="22"/>
          <w:lang w:val="en"/>
        </w:rPr>
        <w:t>, several routes were cut</w:t>
      </w:r>
      <w:r w:rsidR="00C62CFC">
        <w:rPr>
          <w:szCs w:val="22"/>
          <w:lang w:val="en"/>
        </w:rPr>
        <w:t xml:space="preserve"> </w:t>
      </w:r>
      <w:r w:rsidR="008B12F5">
        <w:rPr>
          <w:szCs w:val="22"/>
          <w:lang w:val="en"/>
        </w:rPr>
        <w:t xml:space="preserve">back.  </w:t>
      </w:r>
      <w:r w:rsidR="00A74E27">
        <w:rPr>
          <w:szCs w:val="22"/>
          <w:lang w:val="en"/>
        </w:rPr>
        <w:t>Ridership s</w:t>
      </w:r>
      <w:r w:rsidRPr="006040D6">
        <w:rPr>
          <w:szCs w:val="22"/>
          <w:lang w:val="en"/>
        </w:rPr>
        <w:t xml:space="preserve">urveys </w:t>
      </w:r>
      <w:r w:rsidR="00A74E27">
        <w:rPr>
          <w:szCs w:val="22"/>
          <w:lang w:val="en"/>
        </w:rPr>
        <w:t>are</w:t>
      </w:r>
      <w:r w:rsidRPr="00EA5890">
        <w:rPr>
          <w:szCs w:val="22"/>
          <w:lang w:val="en"/>
        </w:rPr>
        <w:t xml:space="preserve"> </w:t>
      </w:r>
      <w:r w:rsidR="003E6389" w:rsidRPr="00EA5890">
        <w:rPr>
          <w:szCs w:val="22"/>
          <w:lang w:val="en"/>
        </w:rPr>
        <w:t>conducted annually to</w:t>
      </w:r>
      <w:r w:rsidR="005724C9">
        <w:rPr>
          <w:szCs w:val="22"/>
          <w:lang w:val="en"/>
        </w:rPr>
        <w:t xml:space="preserve"> help determine</w:t>
      </w:r>
      <w:r w:rsidR="003E6389" w:rsidRPr="00EA5890">
        <w:rPr>
          <w:szCs w:val="22"/>
          <w:lang w:val="en"/>
        </w:rPr>
        <w:t xml:space="preserve"> </w:t>
      </w:r>
      <w:r w:rsidRPr="00EA5890">
        <w:rPr>
          <w:szCs w:val="22"/>
          <w:lang w:val="en"/>
        </w:rPr>
        <w:t>ridership</w:t>
      </w:r>
      <w:r w:rsidR="009D0F17">
        <w:rPr>
          <w:szCs w:val="22"/>
          <w:lang w:val="en"/>
        </w:rPr>
        <w:t xml:space="preserve"> fluctuations</w:t>
      </w:r>
      <w:r w:rsidRPr="00EA5890">
        <w:rPr>
          <w:szCs w:val="22"/>
          <w:lang w:val="en"/>
        </w:rPr>
        <w:t>.</w:t>
      </w:r>
      <w:r w:rsidR="00E728B0">
        <w:rPr>
          <w:szCs w:val="22"/>
          <w:lang w:val="en"/>
        </w:rPr>
        <w:t xml:space="preserve">  Yakima Transit is working with the City IT department t</w:t>
      </w:r>
      <w:r w:rsidR="000E17A1">
        <w:rPr>
          <w:szCs w:val="22"/>
          <w:lang w:val="en"/>
        </w:rPr>
        <w:t>o develop a passenger counter that</w:t>
      </w:r>
      <w:r w:rsidR="00E728B0">
        <w:rPr>
          <w:szCs w:val="22"/>
          <w:lang w:val="en"/>
        </w:rPr>
        <w:t xml:space="preserve"> will assist Yakima Transit in determining what </w:t>
      </w:r>
      <w:r w:rsidR="000E17A1">
        <w:rPr>
          <w:szCs w:val="22"/>
          <w:lang w:val="en"/>
        </w:rPr>
        <w:t>stops</w:t>
      </w:r>
      <w:r w:rsidR="00E728B0">
        <w:rPr>
          <w:szCs w:val="22"/>
          <w:lang w:val="en"/>
        </w:rPr>
        <w:t xml:space="preserve"> have higher boardings to </w:t>
      </w:r>
      <w:r w:rsidR="000E17A1">
        <w:rPr>
          <w:szCs w:val="22"/>
          <w:lang w:val="en"/>
        </w:rPr>
        <w:t>indicate</w:t>
      </w:r>
      <w:r w:rsidR="00E728B0">
        <w:rPr>
          <w:szCs w:val="22"/>
          <w:lang w:val="en"/>
        </w:rPr>
        <w:t xml:space="preserve"> where stops </w:t>
      </w:r>
      <w:r w:rsidR="000E17A1">
        <w:rPr>
          <w:szCs w:val="22"/>
          <w:lang w:val="en"/>
        </w:rPr>
        <w:t>should</w:t>
      </w:r>
      <w:r w:rsidR="00E728B0">
        <w:rPr>
          <w:szCs w:val="22"/>
          <w:lang w:val="en"/>
        </w:rPr>
        <w:t xml:space="preserve"> be placed or pulled. </w:t>
      </w:r>
    </w:p>
    <w:p w:rsidR="00EA5890" w:rsidRPr="00EA5890" w:rsidRDefault="00EA5890" w:rsidP="000E17A1">
      <w:pPr>
        <w:numPr>
          <w:ilvl w:val="0"/>
          <w:numId w:val="27"/>
        </w:numPr>
        <w:spacing w:before="120"/>
        <w:ind w:left="547"/>
        <w:rPr>
          <w:szCs w:val="22"/>
          <w:lang w:val="en"/>
        </w:rPr>
      </w:pPr>
      <w:r w:rsidRPr="00EA5890">
        <w:rPr>
          <w:b/>
          <w:bCs/>
          <w:szCs w:val="22"/>
          <w:lang w:val="en"/>
        </w:rPr>
        <w:t>Economic Vitality</w:t>
      </w:r>
      <w:r>
        <w:rPr>
          <w:b/>
          <w:bCs/>
          <w:szCs w:val="22"/>
          <w:lang w:val="en"/>
        </w:rPr>
        <w:t xml:space="preserve">: </w:t>
      </w:r>
      <w:r w:rsidRPr="00EA5890">
        <w:rPr>
          <w:szCs w:val="22"/>
          <w:u w:val="single"/>
          <w:lang w:val="en"/>
        </w:rPr>
        <w:t>To promote and develop</w:t>
      </w:r>
      <w:r>
        <w:rPr>
          <w:szCs w:val="22"/>
          <w:u w:val="single"/>
          <w:lang w:val="en"/>
        </w:rPr>
        <w:t xml:space="preserve"> transportation systems that sti</w:t>
      </w:r>
      <w:r w:rsidRPr="00EA5890">
        <w:rPr>
          <w:szCs w:val="22"/>
          <w:u w:val="single"/>
          <w:lang w:val="en"/>
        </w:rPr>
        <w:t>mulate, support, and enhance the movement of people and goods to ensure a pro</w:t>
      </w:r>
      <w:r>
        <w:rPr>
          <w:szCs w:val="22"/>
          <w:u w:val="single"/>
          <w:lang w:val="en"/>
        </w:rPr>
        <w:t>s</w:t>
      </w:r>
      <w:r w:rsidRPr="00EA5890">
        <w:rPr>
          <w:szCs w:val="22"/>
          <w:u w:val="single"/>
          <w:lang w:val="en"/>
        </w:rPr>
        <w:t>perous economy</w:t>
      </w:r>
      <w:r>
        <w:rPr>
          <w:szCs w:val="22"/>
          <w:lang w:val="en"/>
        </w:rPr>
        <w:t>:</w:t>
      </w:r>
      <w:r w:rsidR="005724C9">
        <w:rPr>
          <w:szCs w:val="22"/>
          <w:lang w:val="en"/>
        </w:rPr>
        <w:t xml:space="preserve"> Yakima Transit coordinates with the City of </w:t>
      </w:r>
      <w:smartTag w:uri="urn:schemas-microsoft-com:office:smarttags" w:element="place">
        <w:smartTag w:uri="urn:schemas-microsoft-com:office:smarttags" w:element="City">
          <w:r w:rsidR="005724C9">
            <w:rPr>
              <w:szCs w:val="22"/>
              <w:lang w:val="en"/>
            </w:rPr>
            <w:t>Yakima</w:t>
          </w:r>
        </w:smartTag>
      </w:smartTag>
      <w:r w:rsidR="005724C9">
        <w:rPr>
          <w:szCs w:val="22"/>
          <w:lang w:val="en"/>
        </w:rPr>
        <w:t xml:space="preserve"> when new development is being proposed</w:t>
      </w:r>
      <w:r w:rsidR="00F17C17">
        <w:rPr>
          <w:szCs w:val="22"/>
          <w:lang w:val="en"/>
        </w:rPr>
        <w:t xml:space="preserve"> and </w:t>
      </w:r>
      <w:r w:rsidR="002228D9">
        <w:rPr>
          <w:szCs w:val="22"/>
          <w:lang w:val="en"/>
        </w:rPr>
        <w:t xml:space="preserve">participates in making </w:t>
      </w:r>
      <w:r w:rsidR="005724C9">
        <w:rPr>
          <w:szCs w:val="22"/>
          <w:lang w:val="en"/>
        </w:rPr>
        <w:t xml:space="preserve">development </w:t>
      </w:r>
      <w:r w:rsidR="002228D9">
        <w:rPr>
          <w:szCs w:val="22"/>
          <w:lang w:val="en"/>
        </w:rPr>
        <w:t xml:space="preserve">recommendations </w:t>
      </w:r>
      <w:r w:rsidR="005724C9">
        <w:rPr>
          <w:szCs w:val="22"/>
          <w:lang w:val="en"/>
        </w:rPr>
        <w:t>t</w:t>
      </w:r>
      <w:r w:rsidR="002228D9">
        <w:rPr>
          <w:szCs w:val="22"/>
          <w:lang w:val="en"/>
        </w:rPr>
        <w:t xml:space="preserve">o </w:t>
      </w:r>
      <w:r w:rsidR="005724C9">
        <w:rPr>
          <w:szCs w:val="22"/>
          <w:lang w:val="en"/>
        </w:rPr>
        <w:t xml:space="preserve">encourage </w:t>
      </w:r>
      <w:r w:rsidR="002228D9">
        <w:rPr>
          <w:szCs w:val="22"/>
          <w:lang w:val="en"/>
        </w:rPr>
        <w:t xml:space="preserve">transit </w:t>
      </w:r>
      <w:r w:rsidR="005724C9">
        <w:rPr>
          <w:szCs w:val="22"/>
          <w:lang w:val="en"/>
        </w:rPr>
        <w:t>u</w:t>
      </w:r>
      <w:r w:rsidR="002228D9">
        <w:rPr>
          <w:szCs w:val="22"/>
          <w:lang w:val="en"/>
        </w:rPr>
        <w:t>se.</w:t>
      </w:r>
      <w:r w:rsidR="005724C9">
        <w:rPr>
          <w:szCs w:val="22"/>
          <w:lang w:val="en"/>
        </w:rPr>
        <w:t xml:space="preserve"> </w:t>
      </w:r>
      <w:r w:rsidR="009E519A">
        <w:rPr>
          <w:szCs w:val="22"/>
          <w:lang w:val="en"/>
        </w:rPr>
        <w:t>Yakima Transit has and will continue to modify the system to provide the most effective use of the services to large businesses, organizations, and high-intensity housing developments.</w:t>
      </w:r>
    </w:p>
    <w:p w:rsidR="00B253DA" w:rsidRPr="006040D6" w:rsidRDefault="00B253DA" w:rsidP="00337D95">
      <w:pPr>
        <w:pStyle w:val="Heading2"/>
      </w:pPr>
      <w:r w:rsidRPr="006040D6">
        <w:t>Local Priorities</w:t>
      </w:r>
    </w:p>
    <w:p w:rsidR="00250544" w:rsidRPr="006040D6" w:rsidRDefault="002960F4" w:rsidP="00337D95">
      <w:pPr>
        <w:rPr>
          <w:szCs w:val="22"/>
        </w:rPr>
      </w:pPr>
      <w:r>
        <w:rPr>
          <w:szCs w:val="22"/>
        </w:rPr>
        <w:t>I</w:t>
      </w:r>
      <w:r w:rsidRPr="006040D6">
        <w:rPr>
          <w:szCs w:val="22"/>
        </w:rPr>
        <w:t xml:space="preserve">n </w:t>
      </w:r>
      <w:r w:rsidR="00204B89">
        <w:rPr>
          <w:szCs w:val="22"/>
        </w:rPr>
        <w:t>2014</w:t>
      </w:r>
      <w:r>
        <w:rPr>
          <w:szCs w:val="22"/>
        </w:rPr>
        <w:t>,</w:t>
      </w:r>
      <w:r w:rsidRPr="006040D6">
        <w:rPr>
          <w:szCs w:val="22"/>
        </w:rPr>
        <w:t xml:space="preserve"> </w:t>
      </w:r>
      <w:r w:rsidR="00250544" w:rsidRPr="006040D6">
        <w:rPr>
          <w:szCs w:val="22"/>
        </w:rPr>
        <w:t>Yakima Transit continue</w:t>
      </w:r>
      <w:r w:rsidR="00471D84">
        <w:rPr>
          <w:szCs w:val="22"/>
        </w:rPr>
        <w:t>d</w:t>
      </w:r>
      <w:r w:rsidR="005D51CF">
        <w:rPr>
          <w:szCs w:val="22"/>
        </w:rPr>
        <w:t xml:space="preserve"> to implement </w:t>
      </w:r>
      <w:r w:rsidR="00250544" w:rsidRPr="006040D6">
        <w:rPr>
          <w:szCs w:val="22"/>
        </w:rPr>
        <w:t>Council Transit Taskforce approved actions:</w:t>
      </w:r>
    </w:p>
    <w:p w:rsidR="00482D96" w:rsidRPr="00482D96" w:rsidRDefault="00482D96" w:rsidP="00337D95">
      <w:pPr>
        <w:numPr>
          <w:ilvl w:val="0"/>
          <w:numId w:val="21"/>
        </w:numPr>
        <w:spacing w:before="120"/>
        <w:ind w:left="540"/>
        <w:rPr>
          <w:bCs/>
          <w:szCs w:val="22"/>
        </w:rPr>
      </w:pPr>
      <w:r>
        <w:rPr>
          <w:b/>
          <w:szCs w:val="22"/>
        </w:rPr>
        <w:t>Vehicle Replacement</w:t>
      </w:r>
      <w:r w:rsidR="00250544" w:rsidRPr="002960F4">
        <w:rPr>
          <w:szCs w:val="22"/>
        </w:rPr>
        <w:t xml:space="preserve">. </w:t>
      </w:r>
      <w:r>
        <w:rPr>
          <w:szCs w:val="22"/>
        </w:rPr>
        <w:t xml:space="preserve"> </w:t>
      </w:r>
      <w:r w:rsidR="00B35437">
        <w:rPr>
          <w:szCs w:val="22"/>
        </w:rPr>
        <w:t>In 2014, Yakima Transit replaced three buses and has t</w:t>
      </w:r>
      <w:r w:rsidR="00FF6915">
        <w:rPr>
          <w:szCs w:val="22"/>
        </w:rPr>
        <w:t>hree</w:t>
      </w:r>
      <w:r w:rsidR="00B35437">
        <w:rPr>
          <w:szCs w:val="22"/>
        </w:rPr>
        <w:t xml:space="preserve"> more on schedule to arrive sometime around April 2016</w:t>
      </w:r>
      <w:r w:rsidR="00FF6915">
        <w:rPr>
          <w:szCs w:val="22"/>
        </w:rPr>
        <w:t xml:space="preserve"> and </w:t>
      </w:r>
      <w:r w:rsidR="00E728B0">
        <w:rPr>
          <w:szCs w:val="22"/>
        </w:rPr>
        <w:t>five</w:t>
      </w:r>
      <w:r w:rsidR="00FF6915">
        <w:rPr>
          <w:szCs w:val="22"/>
        </w:rPr>
        <w:t xml:space="preserve"> more in late 2016</w:t>
      </w:r>
      <w:r w:rsidR="00E728B0">
        <w:rPr>
          <w:szCs w:val="22"/>
        </w:rPr>
        <w:t xml:space="preserve"> to early 2017</w:t>
      </w:r>
      <w:r w:rsidR="00B35437">
        <w:rPr>
          <w:szCs w:val="22"/>
        </w:rPr>
        <w:t xml:space="preserve">.  </w:t>
      </w:r>
      <w:r>
        <w:rPr>
          <w:szCs w:val="22"/>
        </w:rPr>
        <w:t>Nearly all of Yakima Transit’</w:t>
      </w:r>
      <w:r w:rsidR="004141A6">
        <w:rPr>
          <w:szCs w:val="22"/>
        </w:rPr>
        <w:t>s vehicles are low-</w:t>
      </w:r>
      <w:r>
        <w:rPr>
          <w:szCs w:val="22"/>
        </w:rPr>
        <w:t>floor Gilligs</w:t>
      </w:r>
      <w:r w:rsidR="004141A6">
        <w:rPr>
          <w:szCs w:val="22"/>
        </w:rPr>
        <w:t>, which have b</w:t>
      </w:r>
      <w:r w:rsidR="00E728B0">
        <w:rPr>
          <w:szCs w:val="22"/>
        </w:rPr>
        <w:t>e</w:t>
      </w:r>
      <w:r w:rsidR="004141A6">
        <w:rPr>
          <w:szCs w:val="22"/>
        </w:rPr>
        <w:t>e</w:t>
      </w:r>
      <w:r w:rsidR="00E728B0">
        <w:rPr>
          <w:szCs w:val="22"/>
        </w:rPr>
        <w:t>n</w:t>
      </w:r>
      <w:r w:rsidR="004141A6">
        <w:rPr>
          <w:szCs w:val="22"/>
        </w:rPr>
        <w:t xml:space="preserve"> the most reliable option</w:t>
      </w:r>
      <w:r w:rsidR="00F33C3A">
        <w:rPr>
          <w:szCs w:val="22"/>
        </w:rPr>
        <w:t>.</w:t>
      </w:r>
    </w:p>
    <w:p w:rsidR="004141A6" w:rsidRDefault="00B35437" w:rsidP="00337D95">
      <w:pPr>
        <w:spacing w:before="120"/>
        <w:ind w:left="540"/>
        <w:rPr>
          <w:szCs w:val="22"/>
        </w:rPr>
      </w:pPr>
      <w:r>
        <w:rPr>
          <w:szCs w:val="22"/>
        </w:rPr>
        <w:t xml:space="preserve">In 2014, </w:t>
      </w:r>
      <w:r w:rsidR="004141A6">
        <w:rPr>
          <w:szCs w:val="22"/>
        </w:rPr>
        <w:t>Yakima Transit replace</w:t>
      </w:r>
      <w:r>
        <w:rPr>
          <w:szCs w:val="22"/>
        </w:rPr>
        <w:t>d</w:t>
      </w:r>
      <w:r w:rsidR="004141A6">
        <w:rPr>
          <w:szCs w:val="22"/>
        </w:rPr>
        <w:t xml:space="preserve"> </w:t>
      </w:r>
      <w:r w:rsidR="005D51CF">
        <w:rPr>
          <w:szCs w:val="22"/>
        </w:rPr>
        <w:t>seven</w:t>
      </w:r>
      <w:r w:rsidR="004141A6">
        <w:rPr>
          <w:szCs w:val="22"/>
        </w:rPr>
        <w:t xml:space="preserve"> paratransit (</w:t>
      </w:r>
      <w:r w:rsidR="00FE71DF">
        <w:rPr>
          <w:szCs w:val="22"/>
        </w:rPr>
        <w:t>Dial-A-Ride</w:t>
      </w:r>
      <w:r w:rsidR="004141A6">
        <w:rPr>
          <w:szCs w:val="22"/>
        </w:rPr>
        <w:t>) vehicles (</w:t>
      </w:r>
      <w:r w:rsidR="005D51CF">
        <w:rPr>
          <w:szCs w:val="22"/>
        </w:rPr>
        <w:t xml:space="preserve">6 </w:t>
      </w:r>
      <w:r w:rsidR="004141A6">
        <w:rPr>
          <w:szCs w:val="22"/>
        </w:rPr>
        <w:t>minivans</w:t>
      </w:r>
      <w:r w:rsidR="005D51CF">
        <w:rPr>
          <w:szCs w:val="22"/>
        </w:rPr>
        <w:t xml:space="preserve"> &amp; 1 cutaway bus</w:t>
      </w:r>
      <w:r w:rsidR="004141A6">
        <w:rPr>
          <w:szCs w:val="22"/>
        </w:rPr>
        <w:t xml:space="preserve">).  </w:t>
      </w:r>
      <w:r w:rsidR="009E519A">
        <w:rPr>
          <w:szCs w:val="22"/>
        </w:rPr>
        <w:t>The</w:t>
      </w:r>
      <w:r w:rsidR="005D51CF">
        <w:rPr>
          <w:szCs w:val="22"/>
        </w:rPr>
        <w:t>se vehicles</w:t>
      </w:r>
      <w:r w:rsidR="009E519A">
        <w:rPr>
          <w:szCs w:val="22"/>
        </w:rPr>
        <w:t xml:space="preserve"> replac</w:t>
      </w:r>
      <w:r w:rsidR="005D51CF">
        <w:rPr>
          <w:szCs w:val="22"/>
        </w:rPr>
        <w:t>e</w:t>
      </w:r>
      <w:r>
        <w:rPr>
          <w:szCs w:val="22"/>
        </w:rPr>
        <w:t>d</w:t>
      </w:r>
      <w:r w:rsidR="009E519A">
        <w:rPr>
          <w:szCs w:val="22"/>
        </w:rPr>
        <w:t xml:space="preserve"> less efficient cutaways and </w:t>
      </w:r>
      <w:r w:rsidR="00BB148B">
        <w:rPr>
          <w:szCs w:val="22"/>
        </w:rPr>
        <w:t>sedans</w:t>
      </w:r>
      <w:r w:rsidR="004141A6">
        <w:rPr>
          <w:szCs w:val="22"/>
        </w:rPr>
        <w:t>.</w:t>
      </w:r>
      <w:r>
        <w:rPr>
          <w:szCs w:val="22"/>
        </w:rPr>
        <w:t xml:space="preserve">  Yakima Transit plan</w:t>
      </w:r>
      <w:r w:rsidR="00E728B0">
        <w:rPr>
          <w:szCs w:val="22"/>
        </w:rPr>
        <w:t>s</w:t>
      </w:r>
      <w:r>
        <w:rPr>
          <w:szCs w:val="22"/>
        </w:rPr>
        <w:t xml:space="preserve"> on replacing</w:t>
      </w:r>
      <w:r w:rsidR="008E785E">
        <w:rPr>
          <w:szCs w:val="22"/>
        </w:rPr>
        <w:t xml:space="preserve"> several Dial A Ri</w:t>
      </w:r>
      <w:r w:rsidR="00E728B0">
        <w:rPr>
          <w:szCs w:val="22"/>
        </w:rPr>
        <w:t>de</w:t>
      </w:r>
      <w:r w:rsidR="008E785E">
        <w:rPr>
          <w:szCs w:val="22"/>
        </w:rPr>
        <w:t xml:space="preserve"> vehicles</w:t>
      </w:r>
      <w:r w:rsidR="00E728B0">
        <w:rPr>
          <w:szCs w:val="22"/>
        </w:rPr>
        <w:t xml:space="preserve"> in 2015 (three minivans) and in 2016 (three minivans and two cutaways)</w:t>
      </w:r>
      <w:r w:rsidR="008E785E">
        <w:rPr>
          <w:szCs w:val="22"/>
        </w:rPr>
        <w:t>.</w:t>
      </w:r>
    </w:p>
    <w:p w:rsidR="00580712" w:rsidRDefault="00580712" w:rsidP="00337D95">
      <w:pPr>
        <w:spacing w:before="120"/>
        <w:ind w:left="540"/>
        <w:rPr>
          <w:szCs w:val="22"/>
        </w:rPr>
      </w:pPr>
      <w:r>
        <w:rPr>
          <w:szCs w:val="22"/>
        </w:rPr>
        <w:t xml:space="preserve">Vanpool vehicles are needing replacement too and will </w:t>
      </w:r>
      <w:r w:rsidR="00E728B0">
        <w:rPr>
          <w:szCs w:val="22"/>
        </w:rPr>
        <w:t xml:space="preserve">likely </w:t>
      </w:r>
      <w:r>
        <w:rPr>
          <w:szCs w:val="22"/>
        </w:rPr>
        <w:t>be done through WSDOT’s Vanpool Improvement Program.</w:t>
      </w:r>
      <w:r w:rsidR="00E728B0">
        <w:rPr>
          <w:szCs w:val="22"/>
        </w:rPr>
        <w:t xml:space="preserve">  It is anticipated that two vans will be replaced in 2016.</w:t>
      </w:r>
    </w:p>
    <w:p w:rsidR="00250544" w:rsidRPr="009532D2" w:rsidRDefault="009532D2" w:rsidP="007F68A7">
      <w:pPr>
        <w:numPr>
          <w:ilvl w:val="0"/>
          <w:numId w:val="21"/>
        </w:numPr>
        <w:spacing w:before="120"/>
        <w:ind w:left="540"/>
        <w:rPr>
          <w:bCs/>
          <w:szCs w:val="22"/>
        </w:rPr>
      </w:pPr>
      <w:r w:rsidRPr="009532D2">
        <w:rPr>
          <w:b/>
          <w:szCs w:val="22"/>
        </w:rPr>
        <w:t xml:space="preserve">Provide </w:t>
      </w:r>
      <w:r w:rsidR="00250544" w:rsidRPr="009532D2">
        <w:rPr>
          <w:b/>
          <w:szCs w:val="22"/>
        </w:rPr>
        <w:t>bus service Sunday</w:t>
      </w:r>
      <w:r w:rsidRPr="009532D2">
        <w:rPr>
          <w:b/>
          <w:szCs w:val="22"/>
        </w:rPr>
        <w:t>s</w:t>
      </w:r>
      <w:r w:rsidR="00816486" w:rsidRPr="009532D2">
        <w:rPr>
          <w:szCs w:val="22"/>
        </w:rPr>
        <w:t xml:space="preserve">. </w:t>
      </w:r>
      <w:r w:rsidR="00B35437">
        <w:rPr>
          <w:szCs w:val="22"/>
        </w:rPr>
        <w:t>In 2014, the Yakima City Council made Sunday fixed-route bus service part of the normal schedule following three years of grant funding</w:t>
      </w:r>
      <w:r w:rsidR="00F20054" w:rsidRPr="009532D2">
        <w:rPr>
          <w:szCs w:val="22"/>
        </w:rPr>
        <w:t>.</w:t>
      </w:r>
    </w:p>
    <w:p w:rsidR="00250544" w:rsidRPr="006040D6" w:rsidRDefault="00250544" w:rsidP="00337D95">
      <w:pPr>
        <w:numPr>
          <w:ilvl w:val="0"/>
          <w:numId w:val="21"/>
        </w:numPr>
        <w:spacing w:before="120"/>
        <w:ind w:left="540"/>
        <w:rPr>
          <w:bCs/>
          <w:szCs w:val="22"/>
        </w:rPr>
      </w:pPr>
      <w:r w:rsidRPr="006040D6">
        <w:rPr>
          <w:b/>
          <w:szCs w:val="22"/>
        </w:rPr>
        <w:t>Build a new Westside transfer location in the annexed areas around 72nd Avenue</w:t>
      </w:r>
      <w:r w:rsidRPr="006040D6">
        <w:rPr>
          <w:szCs w:val="22"/>
        </w:rPr>
        <w:t xml:space="preserve">. Yakima Transit </w:t>
      </w:r>
      <w:r w:rsidR="00F20CB7">
        <w:rPr>
          <w:szCs w:val="22"/>
        </w:rPr>
        <w:t>intend</w:t>
      </w:r>
      <w:r w:rsidR="000E17A1">
        <w:rPr>
          <w:szCs w:val="22"/>
        </w:rPr>
        <w:t>s</w:t>
      </w:r>
      <w:r w:rsidR="00F20CB7">
        <w:rPr>
          <w:szCs w:val="22"/>
        </w:rPr>
        <w:t xml:space="preserve"> to build a transit center</w:t>
      </w:r>
      <w:r w:rsidR="0086711E" w:rsidRPr="006040D6">
        <w:rPr>
          <w:szCs w:val="22"/>
        </w:rPr>
        <w:t xml:space="preserve"> </w:t>
      </w:r>
      <w:r w:rsidR="000E17A1">
        <w:rPr>
          <w:szCs w:val="22"/>
        </w:rPr>
        <w:t>in West Valley</w:t>
      </w:r>
      <w:r w:rsidRPr="006040D6">
        <w:rPr>
          <w:szCs w:val="22"/>
        </w:rPr>
        <w:t xml:space="preserve">.  </w:t>
      </w:r>
      <w:r w:rsidR="009532D2">
        <w:rPr>
          <w:szCs w:val="22"/>
        </w:rPr>
        <w:t xml:space="preserve">This project </w:t>
      </w:r>
      <w:r w:rsidR="00B35437">
        <w:rPr>
          <w:szCs w:val="22"/>
        </w:rPr>
        <w:t xml:space="preserve">is on hold until fleet replacement can be completed. </w:t>
      </w:r>
      <w:r w:rsidR="009532D2">
        <w:rPr>
          <w:szCs w:val="22"/>
        </w:rPr>
        <w:t xml:space="preserve"> Site location and needs wil</w:t>
      </w:r>
      <w:r w:rsidR="008E785E">
        <w:rPr>
          <w:szCs w:val="22"/>
        </w:rPr>
        <w:t>l be reevaluated at that time.</w:t>
      </w:r>
    </w:p>
    <w:p w:rsidR="00B35437" w:rsidRPr="00B35437" w:rsidRDefault="00250544" w:rsidP="00337D95">
      <w:pPr>
        <w:numPr>
          <w:ilvl w:val="0"/>
          <w:numId w:val="21"/>
        </w:numPr>
        <w:spacing w:before="120"/>
        <w:ind w:left="540"/>
        <w:rPr>
          <w:bCs/>
          <w:szCs w:val="22"/>
        </w:rPr>
      </w:pPr>
      <w:r w:rsidRPr="006040D6">
        <w:rPr>
          <w:b/>
          <w:szCs w:val="22"/>
        </w:rPr>
        <w:t>Offer regional transit service connections to Kittitas County</w:t>
      </w:r>
      <w:r w:rsidR="002E2E2E" w:rsidRPr="006040D6">
        <w:rPr>
          <w:b/>
          <w:szCs w:val="22"/>
        </w:rPr>
        <w:t xml:space="preserve"> (</w:t>
      </w:r>
      <w:r w:rsidR="00656954" w:rsidRPr="006040D6">
        <w:rPr>
          <w:b/>
          <w:szCs w:val="22"/>
        </w:rPr>
        <w:t>Ellensburg/CWU Campus</w:t>
      </w:r>
      <w:r w:rsidRPr="006040D6">
        <w:rPr>
          <w:b/>
          <w:szCs w:val="22"/>
        </w:rPr>
        <w:t>).</w:t>
      </w:r>
      <w:r w:rsidR="003C23CC" w:rsidRPr="006040D6">
        <w:rPr>
          <w:szCs w:val="22"/>
        </w:rPr>
        <w:t xml:space="preserve"> </w:t>
      </w:r>
      <w:r w:rsidR="00B35437">
        <w:rPr>
          <w:szCs w:val="22"/>
        </w:rPr>
        <w:t xml:space="preserve">The Yakima Ellensburg Commuter started operations on </w:t>
      </w:r>
      <w:r w:rsidR="001F1C3C">
        <w:rPr>
          <w:szCs w:val="22"/>
        </w:rPr>
        <w:t xml:space="preserve">November </w:t>
      </w:r>
      <w:r w:rsidR="00201C88">
        <w:rPr>
          <w:szCs w:val="22"/>
        </w:rPr>
        <w:t xml:space="preserve">28, </w:t>
      </w:r>
      <w:r w:rsidR="001F1C3C">
        <w:rPr>
          <w:szCs w:val="22"/>
        </w:rPr>
        <w:t>2011, Yakima Transit</w:t>
      </w:r>
      <w:r w:rsidR="00AD7201">
        <w:rPr>
          <w:szCs w:val="22"/>
        </w:rPr>
        <w:t xml:space="preserve"> in partnership with HopeSource</w:t>
      </w:r>
      <w:r w:rsidR="00B35437">
        <w:rPr>
          <w:szCs w:val="22"/>
        </w:rPr>
        <w:t>,</w:t>
      </w:r>
      <w:r w:rsidR="00974E35">
        <w:rPr>
          <w:szCs w:val="22"/>
        </w:rPr>
        <w:t xml:space="preserve"> Central Washington University, &amp; WSDOT</w:t>
      </w:r>
      <w:r w:rsidR="00201C88">
        <w:rPr>
          <w:szCs w:val="22"/>
        </w:rPr>
        <w:t xml:space="preserve">. </w:t>
      </w:r>
      <w:r w:rsidR="00B35437">
        <w:rPr>
          <w:szCs w:val="22"/>
        </w:rPr>
        <w:t xml:space="preserve"> HopeSource ceased </w:t>
      </w:r>
      <w:r w:rsidR="00AD7201">
        <w:rPr>
          <w:szCs w:val="22"/>
        </w:rPr>
        <w:t xml:space="preserve">commuter </w:t>
      </w:r>
      <w:r w:rsidR="00B35437">
        <w:rPr>
          <w:szCs w:val="22"/>
        </w:rPr>
        <w:t xml:space="preserve">operations </w:t>
      </w:r>
      <w:r w:rsidR="00AD7201">
        <w:rPr>
          <w:szCs w:val="22"/>
        </w:rPr>
        <w:t>on</w:t>
      </w:r>
      <w:r w:rsidR="00B35437">
        <w:rPr>
          <w:szCs w:val="22"/>
        </w:rPr>
        <w:t xml:space="preserve"> June 15, 2014.  Yakima Transit took over the State grant and hired Central Washington Airporter to resume service.  Yakima Transit has been awarded additional funding to operate service from July 1, 2015, to June 30, 2017.</w:t>
      </w:r>
      <w:r w:rsidR="00201C88">
        <w:rPr>
          <w:szCs w:val="22"/>
        </w:rPr>
        <w:t xml:space="preserve"> </w:t>
      </w:r>
      <w:r w:rsidR="00AD7201">
        <w:rPr>
          <w:szCs w:val="22"/>
        </w:rPr>
        <w:t xml:space="preserve"> </w:t>
      </w:r>
      <w:r w:rsidR="009C3914">
        <w:rPr>
          <w:szCs w:val="22"/>
        </w:rPr>
        <w:t>The service has been a success</w:t>
      </w:r>
      <w:r w:rsidR="00A4632C">
        <w:rPr>
          <w:szCs w:val="22"/>
        </w:rPr>
        <w:t>,</w:t>
      </w:r>
      <w:r w:rsidR="009C3914">
        <w:rPr>
          <w:szCs w:val="22"/>
        </w:rPr>
        <w:t xml:space="preserve"> providing more </w:t>
      </w:r>
      <w:r w:rsidR="009C3914">
        <w:rPr>
          <w:szCs w:val="22"/>
        </w:rPr>
        <w:lastRenderedPageBreak/>
        <w:t xml:space="preserve">than 39,471 passenger trips in 2012, 45,964 trips in 2013, and </w:t>
      </w:r>
      <w:r w:rsidR="00E728B0">
        <w:rPr>
          <w:szCs w:val="22"/>
        </w:rPr>
        <w:t>38,644</w:t>
      </w:r>
      <w:r w:rsidR="009C3914">
        <w:rPr>
          <w:szCs w:val="22"/>
        </w:rPr>
        <w:t xml:space="preserve"> trips in 2014.</w:t>
      </w:r>
      <w:r w:rsidR="000E17A1" w:rsidRPr="000E17A1">
        <w:rPr>
          <w:szCs w:val="22"/>
        </w:rPr>
        <w:t xml:space="preserve"> </w:t>
      </w:r>
      <w:r w:rsidR="00AD7201">
        <w:rPr>
          <w:szCs w:val="22"/>
        </w:rPr>
        <w:t xml:space="preserve"> </w:t>
      </w:r>
      <w:r w:rsidR="000E17A1">
        <w:rPr>
          <w:szCs w:val="22"/>
        </w:rPr>
        <w:t>On average</w:t>
      </w:r>
      <w:r w:rsidR="000E17A1" w:rsidRPr="00E95D77">
        <w:rPr>
          <w:szCs w:val="22"/>
        </w:rPr>
        <w:t>, the Yakima-Ellensburg Commuter provide</w:t>
      </w:r>
      <w:r w:rsidR="000E17A1">
        <w:rPr>
          <w:szCs w:val="22"/>
        </w:rPr>
        <w:t>s</w:t>
      </w:r>
      <w:r w:rsidR="000E17A1" w:rsidRPr="00E95D77">
        <w:rPr>
          <w:szCs w:val="22"/>
        </w:rPr>
        <w:t xml:space="preserve"> more passenger trips</w:t>
      </w:r>
      <w:r w:rsidR="000E17A1">
        <w:rPr>
          <w:szCs w:val="22"/>
        </w:rPr>
        <w:t xml:space="preserve"> </w:t>
      </w:r>
      <w:r w:rsidR="000E17A1" w:rsidRPr="00E95D77">
        <w:rPr>
          <w:szCs w:val="22"/>
        </w:rPr>
        <w:t xml:space="preserve">than all </w:t>
      </w:r>
      <w:r w:rsidR="00A4632C">
        <w:rPr>
          <w:szCs w:val="22"/>
        </w:rPr>
        <w:t xml:space="preserve">four of </w:t>
      </w:r>
      <w:r w:rsidR="000E17A1" w:rsidRPr="00E95D77">
        <w:rPr>
          <w:szCs w:val="22"/>
        </w:rPr>
        <w:t xml:space="preserve">the State operated lines combined </w:t>
      </w:r>
      <w:r w:rsidR="00A4632C">
        <w:rPr>
          <w:szCs w:val="22"/>
        </w:rPr>
        <w:t xml:space="preserve">(Apple, Grape, Gold, &amp; Dungeness Lines) </w:t>
      </w:r>
      <w:r w:rsidR="000E17A1" w:rsidRPr="00E95D77">
        <w:rPr>
          <w:szCs w:val="22"/>
        </w:rPr>
        <w:t xml:space="preserve">at </w:t>
      </w:r>
      <w:r w:rsidR="000E17A1">
        <w:rPr>
          <w:szCs w:val="22"/>
        </w:rPr>
        <w:t xml:space="preserve">less than </w:t>
      </w:r>
      <w:r w:rsidR="000E17A1" w:rsidRPr="00E95D77">
        <w:rPr>
          <w:szCs w:val="22"/>
        </w:rPr>
        <w:t>1/3 the miles travelled</w:t>
      </w:r>
      <w:r w:rsidR="00AD7201">
        <w:rPr>
          <w:szCs w:val="22"/>
        </w:rPr>
        <w:t xml:space="preserve"> and at roughly 1/3 the cost</w:t>
      </w:r>
      <w:r w:rsidR="000E17A1" w:rsidRPr="00E95D77">
        <w:rPr>
          <w:szCs w:val="22"/>
        </w:rPr>
        <w:t>.</w:t>
      </w:r>
    </w:p>
    <w:p w:rsidR="009C3914" w:rsidRPr="0017640E" w:rsidRDefault="009C3914" w:rsidP="009C3914">
      <w:pPr>
        <w:spacing w:before="120"/>
        <w:ind w:left="540"/>
        <w:rPr>
          <w:bCs/>
          <w:szCs w:val="22"/>
        </w:rPr>
      </w:pPr>
      <w:r>
        <w:rPr>
          <w:szCs w:val="22"/>
        </w:rPr>
        <w:t xml:space="preserve">Due to strong response to this service, Yakima Transit has tried hard to add more funding partners.  </w:t>
      </w:r>
      <w:r w:rsidR="00B35437">
        <w:rPr>
          <w:szCs w:val="22"/>
        </w:rPr>
        <w:t xml:space="preserve">Yakima Transit’s current funding partners are </w:t>
      </w:r>
      <w:r w:rsidR="001F1C3C">
        <w:rPr>
          <w:szCs w:val="22"/>
        </w:rPr>
        <w:t xml:space="preserve">Central Washington University, </w:t>
      </w:r>
      <w:r w:rsidR="00B35437">
        <w:rPr>
          <w:szCs w:val="22"/>
        </w:rPr>
        <w:t>City of Selah</w:t>
      </w:r>
      <w:r>
        <w:rPr>
          <w:szCs w:val="22"/>
        </w:rPr>
        <w:t xml:space="preserve"> (2014)</w:t>
      </w:r>
      <w:r w:rsidR="00B35437">
        <w:rPr>
          <w:szCs w:val="22"/>
        </w:rPr>
        <w:t xml:space="preserve">, </w:t>
      </w:r>
      <w:r w:rsidR="001F1C3C">
        <w:rPr>
          <w:szCs w:val="22"/>
        </w:rPr>
        <w:t>and WSDOT</w:t>
      </w:r>
      <w:r w:rsidR="000E17A1">
        <w:rPr>
          <w:szCs w:val="22"/>
        </w:rPr>
        <w:t xml:space="preserve"> (grant)</w:t>
      </w:r>
      <w:r w:rsidR="009449F2" w:rsidRPr="006040D6">
        <w:rPr>
          <w:szCs w:val="22"/>
        </w:rPr>
        <w:t>.</w:t>
      </w:r>
      <w:r w:rsidR="001F1C3C">
        <w:rPr>
          <w:szCs w:val="22"/>
        </w:rPr>
        <w:t xml:space="preserve">  </w:t>
      </w:r>
      <w:r>
        <w:rPr>
          <w:szCs w:val="22"/>
        </w:rPr>
        <w:t>Grants will be required to continue to keep the service operational, even with the farebox recovery</w:t>
      </w:r>
      <w:r w:rsidR="000E17A1">
        <w:rPr>
          <w:szCs w:val="22"/>
        </w:rPr>
        <w:t xml:space="preserve"> averaging</w:t>
      </w:r>
      <w:r>
        <w:rPr>
          <w:szCs w:val="22"/>
        </w:rPr>
        <w:t xml:space="preserve"> </w:t>
      </w:r>
      <w:r w:rsidR="000E17A1">
        <w:rPr>
          <w:szCs w:val="22"/>
        </w:rPr>
        <w:t>around</w:t>
      </w:r>
      <w:r>
        <w:rPr>
          <w:szCs w:val="22"/>
        </w:rPr>
        <w:t xml:space="preserve"> 30% (2</w:t>
      </w:r>
      <w:r w:rsidRPr="00201C88">
        <w:rPr>
          <w:szCs w:val="22"/>
        </w:rPr>
        <w:t>nd</w:t>
      </w:r>
      <w:r>
        <w:rPr>
          <w:szCs w:val="22"/>
        </w:rPr>
        <w:t xml:space="preserve"> </w:t>
      </w:r>
      <w:r w:rsidR="000E17A1">
        <w:rPr>
          <w:szCs w:val="22"/>
        </w:rPr>
        <w:t>highest</w:t>
      </w:r>
      <w:r>
        <w:rPr>
          <w:szCs w:val="22"/>
        </w:rPr>
        <w:t xml:space="preserve"> in the State, behind Pullman Transit).</w:t>
      </w:r>
    </w:p>
    <w:p w:rsidR="009C3914" w:rsidRDefault="009C3914" w:rsidP="00B35437">
      <w:pPr>
        <w:spacing w:before="120"/>
        <w:ind w:left="540"/>
        <w:rPr>
          <w:szCs w:val="22"/>
        </w:rPr>
      </w:pPr>
      <w:r>
        <w:rPr>
          <w:szCs w:val="22"/>
        </w:rPr>
        <w:t>Changes are planned to take place as of June 29, 2015, to relocate two Ellensburg stops to more efficiently provide service to Central Washington Uni</w:t>
      </w:r>
      <w:r w:rsidR="008E785E">
        <w:rPr>
          <w:szCs w:val="22"/>
        </w:rPr>
        <w:t>versity and City of Selah.</w:t>
      </w:r>
    </w:p>
    <w:p w:rsidR="0017640E" w:rsidRPr="00E95D77" w:rsidRDefault="009C3914" w:rsidP="0017640E">
      <w:pPr>
        <w:spacing w:before="120"/>
        <w:ind w:left="540"/>
        <w:rPr>
          <w:szCs w:val="22"/>
        </w:rPr>
      </w:pPr>
      <w:r>
        <w:rPr>
          <w:szCs w:val="22"/>
        </w:rPr>
        <w:t xml:space="preserve">Although </w:t>
      </w:r>
      <w:r w:rsidR="0017640E" w:rsidRPr="0017640E">
        <w:rPr>
          <w:szCs w:val="22"/>
        </w:rPr>
        <w:t xml:space="preserve">Yakima Transit </w:t>
      </w:r>
      <w:r w:rsidR="0017640E">
        <w:rPr>
          <w:szCs w:val="22"/>
        </w:rPr>
        <w:t>would prefer for the State to pick up the full cost of the servic</w:t>
      </w:r>
      <w:r>
        <w:rPr>
          <w:szCs w:val="22"/>
        </w:rPr>
        <w:t>e and operate it as an</w:t>
      </w:r>
      <w:r w:rsidR="0017640E">
        <w:rPr>
          <w:szCs w:val="22"/>
        </w:rPr>
        <w:t xml:space="preserve"> intercity service</w:t>
      </w:r>
      <w:r>
        <w:rPr>
          <w:szCs w:val="22"/>
        </w:rPr>
        <w:t xml:space="preserve">, by participating in the service, Yakima Transit </w:t>
      </w:r>
      <w:r w:rsidR="00AD7201">
        <w:rPr>
          <w:szCs w:val="22"/>
        </w:rPr>
        <w:t>and Central Washington University are</w:t>
      </w:r>
      <w:r>
        <w:rPr>
          <w:szCs w:val="22"/>
        </w:rPr>
        <w:t xml:space="preserve"> able to maintain local control to ensure that route </w:t>
      </w:r>
      <w:r w:rsidR="00AD7201">
        <w:rPr>
          <w:szCs w:val="22"/>
        </w:rPr>
        <w:t>meet</w:t>
      </w:r>
      <w:r w:rsidR="00A4632C">
        <w:rPr>
          <w:szCs w:val="22"/>
        </w:rPr>
        <w:t>s</w:t>
      </w:r>
      <w:r w:rsidR="00AD7201">
        <w:rPr>
          <w:szCs w:val="22"/>
        </w:rPr>
        <w:t xml:space="preserve"> passenger needs</w:t>
      </w:r>
      <w:r w:rsidR="0017640E">
        <w:rPr>
          <w:szCs w:val="22"/>
        </w:rPr>
        <w:t xml:space="preserve">.  </w:t>
      </w:r>
    </w:p>
    <w:p w:rsidR="009C3914" w:rsidRDefault="00250544" w:rsidP="00337D95">
      <w:pPr>
        <w:numPr>
          <w:ilvl w:val="0"/>
          <w:numId w:val="21"/>
        </w:numPr>
        <w:spacing w:before="120"/>
        <w:ind w:left="540"/>
        <w:rPr>
          <w:szCs w:val="22"/>
        </w:rPr>
      </w:pPr>
      <w:r w:rsidRPr="006040D6">
        <w:rPr>
          <w:b/>
          <w:szCs w:val="22"/>
        </w:rPr>
        <w:t xml:space="preserve">Continue to incorporate/maintain/improve ADA requirements within </w:t>
      </w:r>
      <w:r w:rsidR="00615FD0">
        <w:rPr>
          <w:b/>
          <w:szCs w:val="22"/>
        </w:rPr>
        <w:t>the</w:t>
      </w:r>
      <w:r w:rsidRPr="006040D6">
        <w:rPr>
          <w:b/>
          <w:szCs w:val="22"/>
        </w:rPr>
        <w:t xml:space="preserve"> transit system.</w:t>
      </w:r>
      <w:r w:rsidRPr="006040D6">
        <w:rPr>
          <w:szCs w:val="22"/>
        </w:rPr>
        <w:t xml:space="preserve"> Yakima Transit continues its efforts to maintain and improve </w:t>
      </w:r>
      <w:smartTag w:uri="urn:schemas-microsoft-com:office:smarttags" w:element="place">
        <w:smartTag w:uri="urn:schemas-microsoft-com:office:smarttags" w:element="City">
          <w:r w:rsidRPr="006040D6">
            <w:rPr>
              <w:szCs w:val="22"/>
            </w:rPr>
            <w:t>ADA</w:t>
          </w:r>
        </w:smartTag>
      </w:smartTag>
      <w:r w:rsidRPr="006040D6">
        <w:rPr>
          <w:szCs w:val="22"/>
        </w:rPr>
        <w:t xml:space="preserve"> access within the system.  </w:t>
      </w:r>
      <w:r w:rsidR="00AD7201">
        <w:rPr>
          <w:szCs w:val="22"/>
        </w:rPr>
        <w:t xml:space="preserve">For revenue service vehicles, </w:t>
      </w:r>
      <w:r w:rsidR="00BB3CF7">
        <w:rPr>
          <w:szCs w:val="22"/>
        </w:rPr>
        <w:t xml:space="preserve">Yakima Transit </w:t>
      </w:r>
      <w:r w:rsidR="00AD7201">
        <w:rPr>
          <w:szCs w:val="22"/>
        </w:rPr>
        <w:t>only</w:t>
      </w:r>
      <w:r w:rsidR="00BB3CF7">
        <w:rPr>
          <w:szCs w:val="22"/>
        </w:rPr>
        <w:t xml:space="preserve"> purchase</w:t>
      </w:r>
      <w:r w:rsidR="00AD7201">
        <w:rPr>
          <w:szCs w:val="22"/>
        </w:rPr>
        <w:t>s</w:t>
      </w:r>
      <w:r w:rsidR="00BB3CF7">
        <w:rPr>
          <w:szCs w:val="22"/>
        </w:rPr>
        <w:t xml:space="preserve"> </w:t>
      </w:r>
      <w:r w:rsidRPr="006040D6">
        <w:rPr>
          <w:szCs w:val="22"/>
        </w:rPr>
        <w:t>ADA accessible</w:t>
      </w:r>
      <w:r w:rsidR="00AD7201">
        <w:rPr>
          <w:szCs w:val="22"/>
        </w:rPr>
        <w:t xml:space="preserve"> vehicles</w:t>
      </w:r>
      <w:r w:rsidRPr="006040D6">
        <w:rPr>
          <w:szCs w:val="22"/>
        </w:rPr>
        <w:t xml:space="preserve">. </w:t>
      </w:r>
      <w:r w:rsidR="00437766" w:rsidRPr="006040D6">
        <w:rPr>
          <w:szCs w:val="22"/>
        </w:rPr>
        <w:t>Yakima Transit</w:t>
      </w:r>
      <w:r w:rsidRPr="006040D6">
        <w:rPr>
          <w:szCs w:val="22"/>
        </w:rPr>
        <w:t xml:space="preserve"> </w:t>
      </w:r>
      <w:r w:rsidR="008E2CB0">
        <w:rPr>
          <w:szCs w:val="22"/>
        </w:rPr>
        <w:t xml:space="preserve">is continuing </w:t>
      </w:r>
      <w:r w:rsidR="005E21A6">
        <w:rPr>
          <w:szCs w:val="22"/>
        </w:rPr>
        <w:t>to work on the automated-</w:t>
      </w:r>
      <w:r w:rsidRPr="006040D6">
        <w:rPr>
          <w:szCs w:val="22"/>
        </w:rPr>
        <w:t xml:space="preserve">stop announcements and readerboards to make sure they are </w:t>
      </w:r>
      <w:r w:rsidR="00C264B4">
        <w:rPr>
          <w:szCs w:val="22"/>
        </w:rPr>
        <w:t>functional</w:t>
      </w:r>
      <w:r w:rsidRPr="006040D6">
        <w:rPr>
          <w:szCs w:val="22"/>
        </w:rPr>
        <w:t>.</w:t>
      </w:r>
    </w:p>
    <w:p w:rsidR="00C60E09" w:rsidRPr="009C3914" w:rsidRDefault="00A4632C" w:rsidP="009C3914">
      <w:pPr>
        <w:spacing w:before="120"/>
        <w:ind w:left="540"/>
        <w:rPr>
          <w:szCs w:val="22"/>
          <w:lang w:val="en"/>
        </w:rPr>
      </w:pPr>
      <w:r>
        <w:rPr>
          <w:szCs w:val="22"/>
        </w:rPr>
        <w:t xml:space="preserve">Yakima Transit has identified several locations with ADA access issues and intends to find ways to more fully accommodate passengers.  </w:t>
      </w:r>
      <w:r w:rsidR="009C3914">
        <w:rPr>
          <w:szCs w:val="22"/>
          <w:lang w:val="en"/>
        </w:rPr>
        <w:t xml:space="preserve">Yakima Transit </w:t>
      </w:r>
      <w:r>
        <w:rPr>
          <w:szCs w:val="22"/>
          <w:lang w:val="en"/>
        </w:rPr>
        <w:t xml:space="preserve">also </w:t>
      </w:r>
      <w:r w:rsidR="009C3914">
        <w:rPr>
          <w:szCs w:val="22"/>
          <w:lang w:val="en"/>
        </w:rPr>
        <w:t xml:space="preserve">anticipates participating with the City Streets department to install sidewalks at the Public Works Facility.  </w:t>
      </w:r>
    </w:p>
    <w:p w:rsidR="00B253DA" w:rsidRPr="006040D6" w:rsidRDefault="00B253DA" w:rsidP="00337D95">
      <w:pPr>
        <w:rPr>
          <w:szCs w:val="22"/>
        </w:rPr>
      </w:pPr>
      <w:r w:rsidRPr="006040D6">
        <w:rPr>
          <w:szCs w:val="22"/>
        </w:rPr>
        <w:t xml:space="preserve">Capital improvements over the next six years will depend heavily on Transit’s main funding source, sales tax.  If sales tax revenues decline, </w:t>
      </w:r>
      <w:r w:rsidR="00FD3DFF">
        <w:rPr>
          <w:szCs w:val="22"/>
        </w:rPr>
        <w:t xml:space="preserve">planned projects </w:t>
      </w:r>
      <w:r w:rsidR="00A4632C">
        <w:rPr>
          <w:szCs w:val="22"/>
        </w:rPr>
        <w:t>may</w:t>
      </w:r>
      <w:r w:rsidR="00FD3DFF">
        <w:rPr>
          <w:szCs w:val="22"/>
        </w:rPr>
        <w:t xml:space="preserve"> be put on hold until revenue is available to do the project. </w:t>
      </w:r>
      <w:r w:rsidR="00240C8F">
        <w:rPr>
          <w:szCs w:val="22"/>
        </w:rPr>
        <w:t xml:space="preserve">Planned </w:t>
      </w:r>
      <w:r w:rsidRPr="006040D6">
        <w:rPr>
          <w:szCs w:val="22"/>
        </w:rPr>
        <w:t>capital investment</w:t>
      </w:r>
      <w:r w:rsidR="00240C8F">
        <w:rPr>
          <w:szCs w:val="22"/>
        </w:rPr>
        <w:t>s</w:t>
      </w:r>
      <w:r w:rsidRPr="006040D6">
        <w:rPr>
          <w:szCs w:val="22"/>
        </w:rPr>
        <w:t xml:space="preserve"> </w:t>
      </w:r>
      <w:r w:rsidR="00601201">
        <w:rPr>
          <w:szCs w:val="22"/>
        </w:rPr>
        <w:t>are</w:t>
      </w:r>
      <w:r w:rsidRPr="006040D6">
        <w:rPr>
          <w:szCs w:val="22"/>
        </w:rPr>
        <w:t xml:space="preserve"> listed </w:t>
      </w:r>
      <w:r w:rsidR="009C3914">
        <w:rPr>
          <w:szCs w:val="22"/>
        </w:rPr>
        <w:t>in Appendix C</w:t>
      </w:r>
      <w:r w:rsidR="00601201">
        <w:rPr>
          <w:szCs w:val="22"/>
        </w:rPr>
        <w:t>.</w:t>
      </w:r>
      <w:r w:rsidRPr="006040D6">
        <w:rPr>
          <w:szCs w:val="22"/>
        </w:rPr>
        <w:t xml:space="preserve"> The major improvements planned </w:t>
      </w:r>
      <w:r w:rsidR="00240C8F">
        <w:rPr>
          <w:szCs w:val="22"/>
        </w:rPr>
        <w:t xml:space="preserve">within the next couple of years </w:t>
      </w:r>
      <w:r w:rsidRPr="006040D6">
        <w:rPr>
          <w:szCs w:val="22"/>
        </w:rPr>
        <w:t xml:space="preserve">include the following: </w:t>
      </w:r>
      <w:r w:rsidR="00601201">
        <w:rPr>
          <w:szCs w:val="22"/>
        </w:rPr>
        <w:t>vehicle replacement</w:t>
      </w:r>
      <w:r w:rsidR="00240C8F">
        <w:rPr>
          <w:szCs w:val="22"/>
        </w:rPr>
        <w:t xml:space="preserve"> (</w:t>
      </w:r>
      <w:r w:rsidR="00AD7201">
        <w:rPr>
          <w:szCs w:val="22"/>
        </w:rPr>
        <w:t>all modes except commuter</w:t>
      </w:r>
      <w:r w:rsidR="00240C8F">
        <w:rPr>
          <w:szCs w:val="22"/>
        </w:rPr>
        <w:t>)</w:t>
      </w:r>
      <w:r w:rsidR="00601201">
        <w:rPr>
          <w:szCs w:val="22"/>
        </w:rPr>
        <w:t xml:space="preserve">, </w:t>
      </w:r>
      <w:r w:rsidR="00AD7201">
        <w:rPr>
          <w:szCs w:val="22"/>
        </w:rPr>
        <w:t>fixed-</w:t>
      </w:r>
      <w:r w:rsidR="00AD7201" w:rsidRPr="006040D6">
        <w:rPr>
          <w:szCs w:val="22"/>
        </w:rPr>
        <w:t>route</w:t>
      </w:r>
      <w:r w:rsidR="00AD7201">
        <w:rPr>
          <w:szCs w:val="22"/>
        </w:rPr>
        <w:t xml:space="preserve"> </w:t>
      </w:r>
      <w:r w:rsidR="00240C8F">
        <w:rPr>
          <w:szCs w:val="22"/>
        </w:rPr>
        <w:t>passenger</w:t>
      </w:r>
      <w:r w:rsidR="00601201">
        <w:rPr>
          <w:szCs w:val="22"/>
        </w:rPr>
        <w:t xml:space="preserve"> shelters</w:t>
      </w:r>
      <w:r w:rsidR="00AD7201">
        <w:rPr>
          <w:szCs w:val="22"/>
        </w:rPr>
        <w:t>/bus stop improvements</w:t>
      </w:r>
      <w:r w:rsidR="00240C8F">
        <w:rPr>
          <w:szCs w:val="22"/>
        </w:rPr>
        <w:t xml:space="preserve">, </w:t>
      </w:r>
      <w:r w:rsidR="00AD7201">
        <w:rPr>
          <w:szCs w:val="22"/>
        </w:rPr>
        <w:t xml:space="preserve">and bus </w:t>
      </w:r>
      <w:r w:rsidR="00240C8F">
        <w:rPr>
          <w:szCs w:val="22"/>
        </w:rPr>
        <w:t>technology improvements (information monitors, passenger counters, mod</w:t>
      </w:r>
      <w:r w:rsidR="00AD7201">
        <w:rPr>
          <w:szCs w:val="22"/>
        </w:rPr>
        <w:t>em upgrades, &amp; modem computers)</w:t>
      </w:r>
      <w:r w:rsidR="00240C8F">
        <w:rPr>
          <w:szCs w:val="22"/>
        </w:rPr>
        <w:t>.</w:t>
      </w:r>
    </w:p>
    <w:p w:rsidR="008E2E89" w:rsidRPr="006040D6" w:rsidRDefault="003C201F" w:rsidP="00337D95">
      <w:pPr>
        <w:pStyle w:val="Heading1"/>
      </w:pPr>
      <w:r w:rsidRPr="006040D6">
        <w:t>SECTION V: PROGRAM FUNDING</w:t>
      </w:r>
    </w:p>
    <w:p w:rsidR="00D96465" w:rsidRPr="00697F56" w:rsidRDefault="00D96465" w:rsidP="00D96465">
      <w:pPr>
        <w:pStyle w:val="Heading1"/>
      </w:pPr>
      <w:r w:rsidRPr="00697F56">
        <w:t>FINANCIAL FORECAST</w:t>
      </w:r>
    </w:p>
    <w:p w:rsidR="00E50CD0" w:rsidRDefault="00D96465" w:rsidP="00D96465">
      <w:pPr>
        <w:rPr>
          <w:szCs w:val="22"/>
        </w:rPr>
      </w:pPr>
      <w:r>
        <w:t>T</w:t>
      </w:r>
      <w:r w:rsidRPr="006D5B22">
        <w:t xml:space="preserve">his analysis consists of </w:t>
      </w:r>
      <w:r>
        <w:t xml:space="preserve">Yakima Transit’s </w:t>
      </w:r>
      <w:r w:rsidRPr="006D5B22">
        <w:t>projected revenue and expenses</w:t>
      </w:r>
      <w:r>
        <w:t xml:space="preserve"> for maintaining efficient service levels, while still being able to maintain an active vehicle fleet.  </w:t>
      </w:r>
      <w:r>
        <w:rPr>
          <w:szCs w:val="22"/>
        </w:rPr>
        <w:t>The</w:t>
      </w:r>
      <w:r w:rsidRPr="00176BE1">
        <w:rPr>
          <w:szCs w:val="22"/>
        </w:rPr>
        <w:t xml:space="preserve"> long-term</w:t>
      </w:r>
      <w:r>
        <w:rPr>
          <w:szCs w:val="22"/>
        </w:rPr>
        <w:t xml:space="preserve"> strategies</w:t>
      </w:r>
      <w:r w:rsidRPr="00176BE1">
        <w:rPr>
          <w:szCs w:val="22"/>
        </w:rPr>
        <w:t xml:space="preserve"> </w:t>
      </w:r>
      <w:r>
        <w:rPr>
          <w:szCs w:val="22"/>
        </w:rPr>
        <w:t xml:space="preserve">developed in Dec 2012 </w:t>
      </w:r>
      <w:r w:rsidRPr="00176BE1">
        <w:rPr>
          <w:szCs w:val="22"/>
        </w:rPr>
        <w:t xml:space="preserve">for dealing with both current and future budget </w:t>
      </w:r>
      <w:r>
        <w:rPr>
          <w:szCs w:val="22"/>
        </w:rPr>
        <w:t xml:space="preserve">issues not only addressed financial concerns, but also provided a vehicle replacement buffer.  </w:t>
      </w:r>
    </w:p>
    <w:p w:rsidR="00A4632C" w:rsidRDefault="00A4632C" w:rsidP="00A4632C">
      <w:pPr>
        <w:jc w:val="center"/>
        <w:rPr>
          <w:szCs w:val="22"/>
        </w:rPr>
      </w:pPr>
      <w:r>
        <w:rPr>
          <w:noProof/>
        </w:rPr>
        <w:drawing>
          <wp:inline distT="0" distB="0" distL="0" distR="0" wp14:anchorId="21F34545" wp14:editId="0CB52403">
            <wp:extent cx="4722497" cy="1180624"/>
            <wp:effectExtent l="0" t="0" r="190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4553" cy="1188638"/>
                    </a:xfrm>
                    <a:prstGeom prst="rect">
                      <a:avLst/>
                    </a:prstGeom>
                    <a:noFill/>
                    <a:ln>
                      <a:noFill/>
                    </a:ln>
                  </pic:spPr>
                </pic:pic>
              </a:graphicData>
            </a:graphic>
          </wp:inline>
        </w:drawing>
      </w:r>
    </w:p>
    <w:p w:rsidR="00E95D77" w:rsidRDefault="00E50CD0" w:rsidP="00A4632C">
      <w:pPr>
        <w:rPr>
          <w:szCs w:val="22"/>
        </w:rPr>
      </w:pPr>
      <w:r>
        <w:rPr>
          <w:szCs w:val="22"/>
        </w:rPr>
        <w:lastRenderedPageBreak/>
        <w:t>Average total cash reserves are anticipated at 2</w:t>
      </w:r>
      <w:r w:rsidR="00D96465" w:rsidRPr="00E95D77">
        <w:rPr>
          <w:szCs w:val="22"/>
        </w:rPr>
        <w:t>5</w:t>
      </w:r>
      <w:r>
        <w:rPr>
          <w:szCs w:val="22"/>
        </w:rPr>
        <w:t>.</w:t>
      </w:r>
      <w:r w:rsidR="00567198">
        <w:rPr>
          <w:szCs w:val="22"/>
        </w:rPr>
        <w:t>5</w:t>
      </w:r>
      <w:r w:rsidR="00D96465" w:rsidRPr="00E95D77">
        <w:rPr>
          <w:szCs w:val="22"/>
        </w:rPr>
        <w:t>%</w:t>
      </w:r>
      <w:r w:rsidR="00D96465">
        <w:rPr>
          <w:szCs w:val="22"/>
        </w:rPr>
        <w:t xml:space="preserve"> of total operating and capital costs</w:t>
      </w:r>
      <w:r>
        <w:rPr>
          <w:szCs w:val="22"/>
        </w:rPr>
        <w:t xml:space="preserve"> over the seven years (2014-2020)</w:t>
      </w:r>
      <w:r w:rsidR="00D96465" w:rsidRPr="00176BE1">
        <w:rPr>
          <w:szCs w:val="22"/>
        </w:rPr>
        <w:t>.</w:t>
      </w:r>
      <w:r w:rsidR="00D96465">
        <w:rPr>
          <w:szCs w:val="22"/>
        </w:rPr>
        <w:t xml:space="preserve"> The </w:t>
      </w:r>
      <w:r w:rsidR="00A4632C">
        <w:rPr>
          <w:szCs w:val="22"/>
        </w:rPr>
        <w:t>pro</w:t>
      </w:r>
      <w:r w:rsidR="00D96465">
        <w:rPr>
          <w:szCs w:val="22"/>
        </w:rPr>
        <w:t xml:space="preserve">jected </w:t>
      </w:r>
      <w:r w:rsidR="00A4632C">
        <w:rPr>
          <w:szCs w:val="22"/>
        </w:rPr>
        <w:t xml:space="preserve">Ending </w:t>
      </w:r>
      <w:r w:rsidR="00D96465">
        <w:rPr>
          <w:szCs w:val="22"/>
        </w:rPr>
        <w:t xml:space="preserve">Cash Balance, includes </w:t>
      </w:r>
      <w:r w:rsidR="00580712">
        <w:rPr>
          <w:szCs w:val="22"/>
        </w:rPr>
        <w:t>anticipated</w:t>
      </w:r>
      <w:r w:rsidR="00D96465">
        <w:rPr>
          <w:szCs w:val="22"/>
        </w:rPr>
        <w:t xml:space="preserve"> capital investments </w:t>
      </w:r>
      <w:r w:rsidR="00E95D77">
        <w:rPr>
          <w:szCs w:val="22"/>
        </w:rPr>
        <w:t xml:space="preserve">including: purchasing </w:t>
      </w:r>
      <w:r w:rsidR="00580712">
        <w:rPr>
          <w:szCs w:val="22"/>
        </w:rPr>
        <w:t>fixed-route buses</w:t>
      </w:r>
      <w:r w:rsidR="00D96465">
        <w:rPr>
          <w:szCs w:val="22"/>
        </w:rPr>
        <w:t xml:space="preserve">, </w:t>
      </w:r>
      <w:r w:rsidR="00580712">
        <w:rPr>
          <w:szCs w:val="22"/>
        </w:rPr>
        <w:t>upgrading IT equipment (</w:t>
      </w:r>
      <w:r w:rsidR="00E95D77">
        <w:rPr>
          <w:szCs w:val="22"/>
        </w:rPr>
        <w:t xml:space="preserve">live </w:t>
      </w:r>
      <w:r w:rsidR="00580712">
        <w:rPr>
          <w:szCs w:val="22"/>
        </w:rPr>
        <w:t>cameras</w:t>
      </w:r>
      <w:r w:rsidR="00E95D77">
        <w:rPr>
          <w:szCs w:val="22"/>
        </w:rPr>
        <w:t>, modems, wifi, passenger counters</w:t>
      </w:r>
      <w:r w:rsidR="00580712">
        <w:rPr>
          <w:szCs w:val="22"/>
        </w:rPr>
        <w:t xml:space="preserve">, &amp; computers) </w:t>
      </w:r>
      <w:r w:rsidR="00D96465">
        <w:rPr>
          <w:szCs w:val="22"/>
        </w:rPr>
        <w:t>and</w:t>
      </w:r>
      <w:r w:rsidR="00E95D77">
        <w:rPr>
          <w:szCs w:val="22"/>
        </w:rPr>
        <w:t xml:space="preserve"> replacing Dial-A-Ride vehicles</w:t>
      </w:r>
      <w:r w:rsidR="00580712">
        <w:rPr>
          <w:szCs w:val="22"/>
        </w:rPr>
        <w:t xml:space="preserve">.  </w:t>
      </w:r>
      <w:r w:rsidR="00AA331F">
        <w:rPr>
          <w:szCs w:val="22"/>
        </w:rPr>
        <w:t>Yakima Transit is adding essential amenities and facilities to make the system successful</w:t>
      </w:r>
      <w:r w:rsidR="00255776" w:rsidRPr="00255776">
        <w:rPr>
          <w:szCs w:val="22"/>
        </w:rPr>
        <w:t xml:space="preserve"> </w:t>
      </w:r>
      <w:r w:rsidR="00255776">
        <w:rPr>
          <w:szCs w:val="22"/>
        </w:rPr>
        <w:t>overall</w:t>
      </w:r>
      <w:r w:rsidR="00AA331F">
        <w:rPr>
          <w:szCs w:val="22"/>
        </w:rPr>
        <w:t xml:space="preserve">. </w:t>
      </w:r>
      <w:r>
        <w:rPr>
          <w:szCs w:val="22"/>
        </w:rPr>
        <w:t xml:space="preserve"> </w:t>
      </w:r>
      <w:r w:rsidR="00567198">
        <w:rPr>
          <w:szCs w:val="22"/>
        </w:rPr>
        <w:t>Following the 2016 (eight bus purchases), reserves</w:t>
      </w:r>
      <w:r w:rsidR="00A4632C">
        <w:rPr>
          <w:szCs w:val="22"/>
        </w:rPr>
        <w:t xml:space="preserve"> should</w:t>
      </w:r>
      <w:r w:rsidR="00567198">
        <w:rPr>
          <w:szCs w:val="22"/>
        </w:rPr>
        <w:t xml:space="preserve"> start to steadily increase</w:t>
      </w:r>
      <w:r>
        <w:rPr>
          <w:szCs w:val="22"/>
        </w:rPr>
        <w:t>.</w:t>
      </w:r>
    </w:p>
    <w:p w:rsidR="0060283C" w:rsidRPr="006040D6" w:rsidRDefault="0060283C" w:rsidP="00337D95">
      <w:pPr>
        <w:pStyle w:val="Heading2"/>
      </w:pPr>
      <w:r w:rsidRPr="00630486">
        <w:t xml:space="preserve">Operating </w:t>
      </w:r>
      <w:r w:rsidR="009B2C67" w:rsidRPr="00630486">
        <w:t>Revenue</w:t>
      </w:r>
    </w:p>
    <w:p w:rsidR="00D96465" w:rsidRDefault="00D96465" w:rsidP="00D96465">
      <w:r>
        <w:t>The information contained in this section breaks down revenue streams and considers the o</w:t>
      </w:r>
      <w:r w:rsidR="00630486">
        <w:t>utlook of those revenue sources</w:t>
      </w:r>
      <w:r>
        <w:t>.</w:t>
      </w:r>
    </w:p>
    <w:p w:rsidR="00D96465" w:rsidRDefault="00582353" w:rsidP="00D96465">
      <w:pPr>
        <w:jc w:val="center"/>
      </w:pPr>
      <w:r w:rsidRPr="0092512A">
        <w:rPr>
          <w:noProof/>
        </w:rPr>
        <w:drawing>
          <wp:inline distT="0" distB="0" distL="0" distR="0">
            <wp:extent cx="4999298" cy="12964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19059" cy="1301585"/>
                    </a:xfrm>
                    <a:prstGeom prst="rect">
                      <a:avLst/>
                    </a:prstGeom>
                    <a:noFill/>
                    <a:ln>
                      <a:noFill/>
                    </a:ln>
                  </pic:spPr>
                </pic:pic>
              </a:graphicData>
            </a:graphic>
          </wp:inline>
        </w:drawing>
      </w:r>
    </w:p>
    <w:p w:rsidR="00D96465" w:rsidRDefault="009B2C67" w:rsidP="00337D95">
      <w:pPr>
        <w:rPr>
          <w:szCs w:val="22"/>
        </w:rPr>
      </w:pPr>
      <w:r w:rsidRPr="006040D6">
        <w:rPr>
          <w:szCs w:val="22"/>
        </w:rPr>
        <w:t>Operating revenue</w:t>
      </w:r>
      <w:r w:rsidR="0060283C" w:rsidRPr="006040D6">
        <w:rPr>
          <w:szCs w:val="22"/>
        </w:rPr>
        <w:t xml:space="preserve"> consist</w:t>
      </w:r>
      <w:r w:rsidR="003B6C30" w:rsidRPr="006040D6">
        <w:rPr>
          <w:szCs w:val="22"/>
        </w:rPr>
        <w:t>s</w:t>
      </w:r>
      <w:r w:rsidR="0060283C" w:rsidRPr="006040D6">
        <w:rPr>
          <w:szCs w:val="22"/>
        </w:rPr>
        <w:t xml:space="preserve"> mainly of a combination of the local sales tax and grant funding.  </w:t>
      </w:r>
      <w:r w:rsidRPr="006040D6">
        <w:rPr>
          <w:szCs w:val="22"/>
        </w:rPr>
        <w:t>Revenue is</w:t>
      </w:r>
      <w:r w:rsidR="001973C1" w:rsidRPr="006040D6">
        <w:rPr>
          <w:szCs w:val="22"/>
        </w:rPr>
        <w:t xml:space="preserve"> also obtained from fareboxes, </w:t>
      </w:r>
      <w:r w:rsidR="000D00EA">
        <w:rPr>
          <w:szCs w:val="22"/>
        </w:rPr>
        <w:t>t</w:t>
      </w:r>
      <w:r w:rsidR="001973C1" w:rsidRPr="006040D6">
        <w:rPr>
          <w:szCs w:val="22"/>
        </w:rPr>
        <w:t xml:space="preserve">icket </w:t>
      </w:r>
      <w:r w:rsidR="000D00EA">
        <w:rPr>
          <w:szCs w:val="22"/>
        </w:rPr>
        <w:t xml:space="preserve">and monthly pass </w:t>
      </w:r>
      <w:r w:rsidR="001973C1" w:rsidRPr="006040D6">
        <w:rPr>
          <w:szCs w:val="22"/>
        </w:rPr>
        <w:t>sales</w:t>
      </w:r>
      <w:r w:rsidR="00BF693D" w:rsidRPr="006040D6">
        <w:rPr>
          <w:szCs w:val="22"/>
        </w:rPr>
        <w:t>, and reimbursement from other jurisdictions</w:t>
      </w:r>
      <w:r w:rsidR="000D00EA">
        <w:rPr>
          <w:szCs w:val="22"/>
        </w:rPr>
        <w:t xml:space="preserve"> for service provided</w:t>
      </w:r>
      <w:r w:rsidR="001973C1" w:rsidRPr="006040D6">
        <w:rPr>
          <w:szCs w:val="22"/>
        </w:rPr>
        <w:t xml:space="preserve">.  </w:t>
      </w:r>
      <w:r w:rsidR="000F5005" w:rsidRPr="006040D6">
        <w:rPr>
          <w:szCs w:val="22"/>
        </w:rPr>
        <w:t>Annual operating revenues</w:t>
      </w:r>
      <w:r w:rsidR="00F06E4D" w:rsidRPr="006040D6">
        <w:rPr>
          <w:szCs w:val="22"/>
        </w:rPr>
        <w:t>, exclusive of capital reserve transfers,</w:t>
      </w:r>
      <w:r w:rsidR="000F5005" w:rsidRPr="006040D6">
        <w:rPr>
          <w:szCs w:val="22"/>
        </w:rPr>
        <w:t xml:space="preserve"> </w:t>
      </w:r>
      <w:r w:rsidR="00F06E4D" w:rsidRPr="0092512A">
        <w:rPr>
          <w:szCs w:val="22"/>
        </w:rPr>
        <w:t xml:space="preserve">were </w:t>
      </w:r>
      <w:r w:rsidR="00DA4723" w:rsidRPr="0092512A">
        <w:rPr>
          <w:szCs w:val="22"/>
        </w:rPr>
        <w:t>$</w:t>
      </w:r>
      <w:r w:rsidR="0092512A" w:rsidRPr="0092512A">
        <w:rPr>
          <w:szCs w:val="22"/>
        </w:rPr>
        <w:t>9</w:t>
      </w:r>
      <w:r w:rsidR="00856C70" w:rsidRPr="0092512A">
        <w:rPr>
          <w:szCs w:val="22"/>
        </w:rPr>
        <w:t>.</w:t>
      </w:r>
      <w:r w:rsidR="0092512A" w:rsidRPr="0092512A">
        <w:rPr>
          <w:szCs w:val="22"/>
        </w:rPr>
        <w:t>89</w:t>
      </w:r>
      <w:r w:rsidR="00F06E4D" w:rsidRPr="0092512A">
        <w:rPr>
          <w:szCs w:val="22"/>
        </w:rPr>
        <w:t xml:space="preserve">M </w:t>
      </w:r>
      <w:r w:rsidR="000F5005" w:rsidRPr="0092512A">
        <w:rPr>
          <w:szCs w:val="22"/>
        </w:rPr>
        <w:t xml:space="preserve">for </w:t>
      </w:r>
      <w:r w:rsidR="00580712" w:rsidRPr="0092512A">
        <w:rPr>
          <w:szCs w:val="22"/>
        </w:rPr>
        <w:t>2014</w:t>
      </w:r>
      <w:r w:rsidR="00F06E4D" w:rsidRPr="0092512A">
        <w:rPr>
          <w:szCs w:val="22"/>
        </w:rPr>
        <w:t>,</w:t>
      </w:r>
      <w:r w:rsidR="000F5005" w:rsidRPr="0092512A">
        <w:rPr>
          <w:szCs w:val="22"/>
        </w:rPr>
        <w:t xml:space="preserve"> </w:t>
      </w:r>
      <w:r w:rsidR="00F06E4D" w:rsidRPr="0092512A">
        <w:rPr>
          <w:szCs w:val="22"/>
        </w:rPr>
        <w:t xml:space="preserve">a </w:t>
      </w:r>
      <w:r w:rsidR="0092512A">
        <w:rPr>
          <w:szCs w:val="22"/>
        </w:rPr>
        <w:t>5.5</w:t>
      </w:r>
      <w:r w:rsidR="00F06E4D" w:rsidRPr="0092512A">
        <w:rPr>
          <w:szCs w:val="22"/>
        </w:rPr>
        <w:t>% increase</w:t>
      </w:r>
      <w:r w:rsidR="00F06E4D" w:rsidRPr="006040D6">
        <w:rPr>
          <w:szCs w:val="22"/>
        </w:rPr>
        <w:t xml:space="preserve"> from 20</w:t>
      </w:r>
      <w:r w:rsidR="000D00EA">
        <w:rPr>
          <w:szCs w:val="22"/>
        </w:rPr>
        <w:t>1</w:t>
      </w:r>
      <w:r w:rsidR="0092512A">
        <w:rPr>
          <w:szCs w:val="22"/>
        </w:rPr>
        <w:t>3</w:t>
      </w:r>
      <w:r w:rsidR="000F5005" w:rsidRPr="006040D6">
        <w:rPr>
          <w:szCs w:val="22"/>
        </w:rPr>
        <w:t xml:space="preserve">.  </w:t>
      </w:r>
      <w:r w:rsidR="0011349A">
        <w:rPr>
          <w:szCs w:val="22"/>
        </w:rPr>
        <w:t>B</w:t>
      </w:r>
      <w:r w:rsidR="0011349A" w:rsidRPr="0011349A">
        <w:rPr>
          <w:szCs w:val="22"/>
        </w:rPr>
        <w:t>y yearend</w:t>
      </w:r>
      <w:r w:rsidR="00AD7201">
        <w:rPr>
          <w:szCs w:val="22"/>
        </w:rPr>
        <w:t xml:space="preserve"> 2015</w:t>
      </w:r>
      <w:r w:rsidR="0011349A" w:rsidRPr="0011349A">
        <w:rPr>
          <w:szCs w:val="22"/>
        </w:rPr>
        <w:t>, o</w:t>
      </w:r>
      <w:r w:rsidR="000F5005" w:rsidRPr="0011349A">
        <w:rPr>
          <w:szCs w:val="22"/>
        </w:rPr>
        <w:t xml:space="preserve">perating revenues </w:t>
      </w:r>
      <w:r w:rsidR="006178CA" w:rsidRPr="0011349A">
        <w:rPr>
          <w:szCs w:val="22"/>
        </w:rPr>
        <w:t xml:space="preserve">are </w:t>
      </w:r>
      <w:r w:rsidR="0011349A" w:rsidRPr="0011349A">
        <w:rPr>
          <w:szCs w:val="22"/>
        </w:rPr>
        <w:t xml:space="preserve">expected to be </w:t>
      </w:r>
      <w:r w:rsidR="0011349A">
        <w:rPr>
          <w:szCs w:val="22"/>
        </w:rPr>
        <w:t>flat</w:t>
      </w:r>
      <w:r w:rsidR="006178CA" w:rsidRPr="0011349A">
        <w:rPr>
          <w:szCs w:val="22"/>
        </w:rPr>
        <w:t>.</w:t>
      </w:r>
      <w:r w:rsidR="00421566" w:rsidRPr="008006F8">
        <w:rPr>
          <w:szCs w:val="22"/>
        </w:rPr>
        <w:t xml:space="preserve"> </w:t>
      </w:r>
      <w:r w:rsidR="00447A67" w:rsidRPr="008006F8">
        <w:rPr>
          <w:szCs w:val="22"/>
        </w:rPr>
        <w:t xml:space="preserve"> </w:t>
      </w:r>
    </w:p>
    <w:p w:rsidR="00D96465" w:rsidRDefault="00D936D1" w:rsidP="00D96465">
      <w:pPr>
        <w:pStyle w:val="Heading3"/>
      </w:pPr>
      <w:r>
        <w:t>Farebox Revenues</w:t>
      </w:r>
    </w:p>
    <w:p w:rsidR="00AD7201" w:rsidRDefault="00D936D1" w:rsidP="00AD7201">
      <w:pPr>
        <w:rPr>
          <w:szCs w:val="22"/>
        </w:rPr>
      </w:pPr>
      <w:r>
        <w:rPr>
          <w:szCs w:val="22"/>
        </w:rPr>
        <w:t>Ridership has declined for all modes of transportation as a result of: r</w:t>
      </w:r>
      <w:r>
        <w:t>ate</w:t>
      </w:r>
      <w:r w:rsidR="00D96465">
        <w:t xml:space="preserve"> increase</w:t>
      </w:r>
      <w:r>
        <w:t>s (2013)</w:t>
      </w:r>
      <w:r>
        <w:rPr>
          <w:szCs w:val="22"/>
        </w:rPr>
        <w:t xml:space="preserve">, a reduction in fuel prices, and reduction in service (2013). </w:t>
      </w:r>
      <w:r w:rsidR="00A849A8">
        <w:rPr>
          <w:szCs w:val="22"/>
        </w:rPr>
        <w:t xml:space="preserve">Even with the reduction in service, the </w:t>
      </w:r>
      <w:r w:rsidR="00AD7201">
        <w:rPr>
          <w:szCs w:val="22"/>
        </w:rPr>
        <w:t xml:space="preserve">fare </w:t>
      </w:r>
      <w:r w:rsidR="00A849A8">
        <w:rPr>
          <w:szCs w:val="22"/>
        </w:rPr>
        <w:t xml:space="preserve">rate increases have accounted for positive gains with farebox revenue. </w:t>
      </w:r>
      <w:r w:rsidR="00AD7201">
        <w:rPr>
          <w:szCs w:val="22"/>
        </w:rPr>
        <w:t xml:space="preserve"> Yakima Transit fares are still lower than State averages for similarly-sized transit agencies in Washington State</w:t>
      </w:r>
      <w:r w:rsidR="00AD7201" w:rsidRPr="00810816">
        <w:rPr>
          <w:szCs w:val="22"/>
        </w:rPr>
        <w:t xml:space="preserve"> $1.27 per adult fare, $0.90 per youth, and $0.62 per ADA passenger</w:t>
      </w:r>
      <w:r w:rsidR="00AD7201">
        <w:rPr>
          <w:szCs w:val="22"/>
        </w:rPr>
        <w:t xml:space="preserve"> (rate averages are based on a 2012 study)</w:t>
      </w:r>
      <w:r w:rsidR="00AD7201" w:rsidRPr="00810816">
        <w:rPr>
          <w:szCs w:val="22"/>
        </w:rPr>
        <w:t xml:space="preserve">.  </w:t>
      </w:r>
    </w:p>
    <w:p w:rsidR="00A849A8" w:rsidRDefault="00582353" w:rsidP="00A849A8">
      <w:pPr>
        <w:jc w:val="center"/>
      </w:pPr>
      <w:r w:rsidRPr="00A849A8">
        <w:rPr>
          <w:noProof/>
        </w:rPr>
        <w:drawing>
          <wp:inline distT="0" distB="0" distL="0" distR="0">
            <wp:extent cx="4505325" cy="1019175"/>
            <wp:effectExtent l="0" t="0" r="9525" b="9525"/>
            <wp:docPr id="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05325" cy="1019175"/>
                    </a:xfrm>
                    <a:prstGeom prst="rect">
                      <a:avLst/>
                    </a:prstGeom>
                    <a:noFill/>
                    <a:ln>
                      <a:noFill/>
                    </a:ln>
                  </pic:spPr>
                </pic:pic>
              </a:graphicData>
            </a:graphic>
          </wp:inline>
        </w:drawing>
      </w:r>
    </w:p>
    <w:p w:rsidR="0076559E" w:rsidRPr="0076559E" w:rsidRDefault="0076559E" w:rsidP="00D96465">
      <w:pPr>
        <w:rPr>
          <w:sz w:val="18"/>
          <w:szCs w:val="18"/>
        </w:rPr>
      </w:pPr>
      <w:r w:rsidRPr="0076559E">
        <w:rPr>
          <w:sz w:val="18"/>
          <w:szCs w:val="18"/>
        </w:rPr>
        <w:t>*Ridership data for the Yakima-Ellensburg Commuter only shows data from January 2014.</w:t>
      </w:r>
    </w:p>
    <w:p w:rsidR="0017458E" w:rsidRPr="00E160BD" w:rsidRDefault="0017458E" w:rsidP="0017458E">
      <w:pPr>
        <w:pStyle w:val="Heading3"/>
        <w:tabs>
          <w:tab w:val="clear" w:pos="1800"/>
          <w:tab w:val="clear" w:pos="8640"/>
        </w:tabs>
      </w:pPr>
      <w:r w:rsidRPr="00E160BD">
        <w:t>Sales Taxes</w:t>
      </w:r>
    </w:p>
    <w:p w:rsidR="006045E0" w:rsidRPr="00602B82" w:rsidRDefault="00D96465" w:rsidP="0017458E">
      <w:r w:rsidRPr="006D5B22">
        <w:t xml:space="preserve">Yakima Transit utilizes a three tenths of one percent </w:t>
      </w:r>
      <w:r>
        <w:t xml:space="preserve">(0.3%) </w:t>
      </w:r>
      <w:r w:rsidRPr="006D5B22">
        <w:t>sales tax that was</w:t>
      </w:r>
      <w:r>
        <w:t xml:space="preserve"> passed by voters in 1980.  Sales tax</w:t>
      </w:r>
      <w:r w:rsidRPr="006D5B22">
        <w:t xml:space="preserve"> revenue accounts for</w:t>
      </w:r>
      <w:r>
        <w:t xml:space="preserve"> </w:t>
      </w:r>
      <w:r w:rsidR="00EB56EB">
        <w:t>52.2</w:t>
      </w:r>
      <w:r>
        <w:t>%</w:t>
      </w:r>
      <w:r w:rsidR="00602B82">
        <w:t xml:space="preserve"> (5-year average) </w:t>
      </w:r>
      <w:r>
        <w:t>of total transit revenue</w:t>
      </w:r>
      <w:r w:rsidRPr="006D5B22">
        <w:t>.</w:t>
      </w:r>
      <w:r>
        <w:t xml:space="preserve"> </w:t>
      </w:r>
      <w:r w:rsidRPr="006D5B22">
        <w:t xml:space="preserve"> </w:t>
      </w:r>
      <w:r>
        <w:t>Sales tax revenue has consistently increased following the 2008 recession.  Sales tax revenue</w:t>
      </w:r>
      <w:r w:rsidR="00B25F43">
        <w:t>s</w:t>
      </w:r>
      <w:r>
        <w:t xml:space="preserve"> </w:t>
      </w:r>
      <w:r w:rsidRPr="00602B82">
        <w:t xml:space="preserve">in </w:t>
      </w:r>
      <w:r w:rsidR="00204B89" w:rsidRPr="00602B82">
        <w:t>2014</w:t>
      </w:r>
      <w:r w:rsidRPr="00602B82">
        <w:t xml:space="preserve"> </w:t>
      </w:r>
      <w:r w:rsidR="00602B82" w:rsidRPr="00602B82">
        <w:t>increased by</w:t>
      </w:r>
      <w:r w:rsidRPr="00602B82">
        <w:t xml:space="preserve"> </w:t>
      </w:r>
      <w:r w:rsidR="00EB56EB">
        <w:t>6.43</w:t>
      </w:r>
      <w:r w:rsidR="00602B82" w:rsidRPr="00602B82">
        <w:t>%.</w:t>
      </w:r>
      <w:r w:rsidRPr="00602B82">
        <w:t xml:space="preserve"> Transit sales tax revenues are anticipated to increase by approximately 1.4% each y</w:t>
      </w:r>
      <w:r>
        <w:t xml:space="preserve">ear. </w:t>
      </w:r>
      <w:r w:rsidR="00602B82">
        <w:t xml:space="preserve"> </w:t>
      </w:r>
      <w:r w:rsidR="0017458E">
        <w:rPr>
          <w:szCs w:val="22"/>
        </w:rPr>
        <w:t>Each one tenth of one percent equates to approximately $1.</w:t>
      </w:r>
      <w:r w:rsidR="008B7C59">
        <w:rPr>
          <w:szCs w:val="22"/>
        </w:rPr>
        <w:t>73</w:t>
      </w:r>
      <w:r w:rsidR="0017458E">
        <w:rPr>
          <w:szCs w:val="22"/>
        </w:rPr>
        <w:t>M in revenue per yea</w:t>
      </w:r>
      <w:r w:rsidR="00602B82">
        <w:rPr>
          <w:szCs w:val="22"/>
        </w:rPr>
        <w:t>r.</w:t>
      </w:r>
    </w:p>
    <w:p w:rsidR="002C0BA1" w:rsidRPr="006040D6" w:rsidRDefault="002C0BA1" w:rsidP="00337D95">
      <w:pPr>
        <w:pStyle w:val="Heading3"/>
        <w:tabs>
          <w:tab w:val="clear" w:pos="1800"/>
          <w:tab w:val="clear" w:pos="8640"/>
        </w:tabs>
      </w:pPr>
      <w:r w:rsidRPr="006040D6">
        <w:lastRenderedPageBreak/>
        <w:t>Grant Fund</w:t>
      </w:r>
      <w:r w:rsidR="00E160BD">
        <w:t>s</w:t>
      </w:r>
    </w:p>
    <w:p w:rsidR="00D96465" w:rsidRDefault="00D96465" w:rsidP="00D96465">
      <w:r w:rsidRPr="006D5B22">
        <w:t>Yakima Transit utilizes both federal and state grants</w:t>
      </w:r>
      <w:r>
        <w:t>,</w:t>
      </w:r>
      <w:r w:rsidR="00602B82">
        <w:t xml:space="preserve"> which account for</w:t>
      </w:r>
      <w:r>
        <w:t xml:space="preserve"> </w:t>
      </w:r>
      <w:r w:rsidR="00EB56EB">
        <w:t>31.63</w:t>
      </w:r>
      <w:r w:rsidR="00C235C6">
        <w:t xml:space="preserve">% </w:t>
      </w:r>
      <w:r w:rsidR="00602B82">
        <w:t xml:space="preserve">(5-year average) </w:t>
      </w:r>
      <w:r w:rsidR="00C235C6">
        <w:t xml:space="preserve">of total revenue.  </w:t>
      </w:r>
      <w:r w:rsidRPr="006D5B22">
        <w:t>State and Federal funding</w:t>
      </w:r>
      <w:r w:rsidR="00C235C6">
        <w:t xml:space="preserve"> has</w:t>
      </w:r>
      <w:r w:rsidRPr="006D5B22">
        <w:t xml:space="preserve"> remained at or near prior year levels.  </w:t>
      </w:r>
      <w:r>
        <w:t>Federal formula allocatio</w:t>
      </w:r>
      <w:r w:rsidR="00476321">
        <w:t>ns have continued to increase.</w:t>
      </w:r>
    </w:p>
    <w:p w:rsidR="002C0BA1" w:rsidRPr="006040D6" w:rsidRDefault="002C0BA1" w:rsidP="00337D95">
      <w:pPr>
        <w:rPr>
          <w:szCs w:val="22"/>
        </w:rPr>
      </w:pPr>
      <w:r w:rsidRPr="006040D6">
        <w:rPr>
          <w:szCs w:val="22"/>
        </w:rPr>
        <w:t xml:space="preserve">Operating grants consist of the annual operating grant, operating grants for ADA paratransit services, congestion mitigation and air quality (typically </w:t>
      </w:r>
      <w:r w:rsidR="00227E0D">
        <w:rPr>
          <w:szCs w:val="22"/>
        </w:rPr>
        <w:t>expansion</w:t>
      </w:r>
      <w:r w:rsidRPr="006040D6">
        <w:rPr>
          <w:szCs w:val="22"/>
        </w:rPr>
        <w:t xml:space="preserve"> projects), and other </w:t>
      </w:r>
      <w:r w:rsidR="00227E0D">
        <w:rPr>
          <w:szCs w:val="22"/>
        </w:rPr>
        <w:t>operating</w:t>
      </w:r>
      <w:r w:rsidR="007D6D76">
        <w:rPr>
          <w:szCs w:val="22"/>
        </w:rPr>
        <w:t xml:space="preserve"> grants</w:t>
      </w:r>
      <w:r w:rsidRPr="006040D6">
        <w:rPr>
          <w:szCs w:val="22"/>
        </w:rPr>
        <w:t>.</w:t>
      </w:r>
    </w:p>
    <w:p w:rsidR="007A3842" w:rsidRPr="006040D6" w:rsidRDefault="007A3842" w:rsidP="007A3842">
      <w:pPr>
        <w:rPr>
          <w:szCs w:val="22"/>
        </w:rPr>
      </w:pPr>
      <w:r w:rsidRPr="00BA2BC7">
        <w:rPr>
          <w:b/>
          <w:szCs w:val="22"/>
        </w:rPr>
        <w:t>Annual Grant</w:t>
      </w:r>
      <w:r>
        <w:rPr>
          <w:szCs w:val="22"/>
        </w:rPr>
        <w:t xml:space="preserve"> - Yakima Transit receives FTA 5307</w:t>
      </w:r>
      <w:r w:rsidR="0090277F">
        <w:rPr>
          <w:szCs w:val="22"/>
        </w:rPr>
        <w:t xml:space="preserve"> funding</w:t>
      </w:r>
      <w:r>
        <w:rPr>
          <w:szCs w:val="22"/>
        </w:rPr>
        <w:t xml:space="preserve"> </w:t>
      </w:r>
      <w:r w:rsidR="0090277F">
        <w:rPr>
          <w:szCs w:val="22"/>
        </w:rPr>
        <w:t>(</w:t>
      </w:r>
      <w:r w:rsidRPr="006040D6">
        <w:rPr>
          <w:szCs w:val="22"/>
        </w:rPr>
        <w:t xml:space="preserve">annual </w:t>
      </w:r>
      <w:r>
        <w:rPr>
          <w:szCs w:val="22"/>
        </w:rPr>
        <w:t>apportionment</w:t>
      </w:r>
      <w:r w:rsidRPr="006040D6">
        <w:rPr>
          <w:szCs w:val="22"/>
        </w:rPr>
        <w:t xml:space="preserve"> grant</w:t>
      </w:r>
      <w:r w:rsidR="0090277F">
        <w:rPr>
          <w:szCs w:val="22"/>
        </w:rPr>
        <w:t>)</w:t>
      </w:r>
      <w:r w:rsidR="00292B6E">
        <w:rPr>
          <w:szCs w:val="22"/>
        </w:rPr>
        <w:t xml:space="preserve"> </w:t>
      </w:r>
      <w:r w:rsidR="00AD7201">
        <w:rPr>
          <w:szCs w:val="22"/>
        </w:rPr>
        <w:t>totaling</w:t>
      </w:r>
      <w:r w:rsidR="00292B6E">
        <w:rPr>
          <w:szCs w:val="22"/>
        </w:rPr>
        <w:t xml:space="preserve"> approximately </w:t>
      </w:r>
      <w:r w:rsidR="00F71098">
        <w:rPr>
          <w:szCs w:val="22"/>
        </w:rPr>
        <w:t>$2.</w:t>
      </w:r>
      <w:r w:rsidR="00292B6E">
        <w:rPr>
          <w:szCs w:val="22"/>
        </w:rPr>
        <w:t>3</w:t>
      </w:r>
      <w:r w:rsidR="007D5865">
        <w:rPr>
          <w:szCs w:val="22"/>
        </w:rPr>
        <w:t>9</w:t>
      </w:r>
      <w:r w:rsidR="00F71098">
        <w:rPr>
          <w:szCs w:val="22"/>
        </w:rPr>
        <w:t>M</w:t>
      </w:r>
      <w:r>
        <w:rPr>
          <w:szCs w:val="22"/>
        </w:rPr>
        <w:t>.  This grant</w:t>
      </w:r>
      <w:r w:rsidRPr="006040D6">
        <w:rPr>
          <w:szCs w:val="22"/>
        </w:rPr>
        <w:t xml:space="preserve"> is </w:t>
      </w:r>
      <w:r>
        <w:rPr>
          <w:szCs w:val="22"/>
        </w:rPr>
        <w:t xml:space="preserve">essential to maintain existing </w:t>
      </w:r>
      <w:r w:rsidR="0090277F">
        <w:rPr>
          <w:szCs w:val="22"/>
        </w:rPr>
        <w:t xml:space="preserve">bus </w:t>
      </w:r>
      <w:r>
        <w:rPr>
          <w:szCs w:val="22"/>
        </w:rPr>
        <w:t>service</w:t>
      </w:r>
      <w:r w:rsidR="0090277F">
        <w:rPr>
          <w:szCs w:val="22"/>
        </w:rPr>
        <w:t>s, as it represents more than a quarter of all operating revenues</w:t>
      </w:r>
      <w:r>
        <w:rPr>
          <w:szCs w:val="22"/>
        </w:rPr>
        <w:t>.</w:t>
      </w:r>
    </w:p>
    <w:p w:rsidR="003E7F34" w:rsidRDefault="003E7F34" w:rsidP="003E7F34">
      <w:pPr>
        <w:rPr>
          <w:szCs w:val="22"/>
        </w:rPr>
      </w:pPr>
      <w:r w:rsidRPr="00BA2BC7">
        <w:rPr>
          <w:b/>
          <w:szCs w:val="22"/>
        </w:rPr>
        <w:t>Sunday Service Grant -</w:t>
      </w:r>
      <w:r>
        <w:rPr>
          <w:szCs w:val="22"/>
        </w:rPr>
        <w:t xml:space="preserve"> </w:t>
      </w:r>
      <w:r w:rsidR="00F71098">
        <w:rPr>
          <w:szCs w:val="22"/>
        </w:rPr>
        <w:t xml:space="preserve">Yakima Transit </w:t>
      </w:r>
      <w:r w:rsidR="00292B6E">
        <w:rPr>
          <w:szCs w:val="22"/>
        </w:rPr>
        <w:t xml:space="preserve">utilized </w:t>
      </w:r>
      <w:r w:rsidR="00F71098">
        <w:rPr>
          <w:szCs w:val="22"/>
        </w:rPr>
        <w:t>Congestion Mitigation Air Quality Grant</w:t>
      </w:r>
      <w:r w:rsidR="0090277F">
        <w:rPr>
          <w:szCs w:val="22"/>
        </w:rPr>
        <w:t xml:space="preserve"> (USDOT) funding</w:t>
      </w:r>
      <w:r w:rsidR="00F71098">
        <w:rPr>
          <w:szCs w:val="22"/>
        </w:rPr>
        <w:t xml:space="preserve"> </w:t>
      </w:r>
      <w:r w:rsidR="00292B6E">
        <w:rPr>
          <w:szCs w:val="22"/>
        </w:rPr>
        <w:t xml:space="preserve">in 2014 </w:t>
      </w:r>
      <w:r w:rsidR="003E1FFD">
        <w:rPr>
          <w:szCs w:val="22"/>
        </w:rPr>
        <w:t xml:space="preserve">($275K for 2013-2014) </w:t>
      </w:r>
      <w:r w:rsidR="00F71098">
        <w:rPr>
          <w:szCs w:val="22"/>
        </w:rPr>
        <w:t>th</w:t>
      </w:r>
      <w:r w:rsidR="00477F88">
        <w:rPr>
          <w:szCs w:val="22"/>
        </w:rPr>
        <w:t>at ended</w:t>
      </w:r>
      <w:r w:rsidR="00F71098">
        <w:rPr>
          <w:szCs w:val="22"/>
        </w:rPr>
        <w:t xml:space="preserve"> </w:t>
      </w:r>
      <w:r w:rsidR="00292B6E">
        <w:rPr>
          <w:szCs w:val="22"/>
        </w:rPr>
        <w:t>June 30,</w:t>
      </w:r>
      <w:r w:rsidR="00F71098">
        <w:rPr>
          <w:szCs w:val="22"/>
        </w:rPr>
        <w:t xml:space="preserve"> 2014.  </w:t>
      </w:r>
      <w:r w:rsidR="003E1FFD">
        <w:rPr>
          <w:szCs w:val="22"/>
        </w:rPr>
        <w:t xml:space="preserve">The </w:t>
      </w:r>
      <w:r w:rsidR="00477F88">
        <w:rPr>
          <w:szCs w:val="22"/>
        </w:rPr>
        <w:t xml:space="preserve">Yakima </w:t>
      </w:r>
      <w:r w:rsidR="003E1FFD">
        <w:rPr>
          <w:szCs w:val="22"/>
        </w:rPr>
        <w:t xml:space="preserve">City Council </w:t>
      </w:r>
      <w:r w:rsidR="00E87361">
        <w:rPr>
          <w:szCs w:val="22"/>
        </w:rPr>
        <w:t>decided</w:t>
      </w:r>
      <w:r w:rsidR="003E1FFD">
        <w:rPr>
          <w:szCs w:val="22"/>
        </w:rPr>
        <w:t xml:space="preserve"> to</w:t>
      </w:r>
      <w:r w:rsidR="00477F88">
        <w:rPr>
          <w:szCs w:val="22"/>
        </w:rPr>
        <w:t xml:space="preserve"> continue the service with local revenue</w:t>
      </w:r>
      <w:r w:rsidR="003E1FFD">
        <w:rPr>
          <w:szCs w:val="22"/>
        </w:rPr>
        <w:t xml:space="preserve"> </w:t>
      </w:r>
      <w:r w:rsidR="00E87361">
        <w:rPr>
          <w:szCs w:val="22"/>
        </w:rPr>
        <w:t>as of</w:t>
      </w:r>
      <w:r w:rsidR="003E1FFD">
        <w:rPr>
          <w:szCs w:val="22"/>
        </w:rPr>
        <w:t xml:space="preserve"> July 1, 2014</w:t>
      </w:r>
      <w:r>
        <w:rPr>
          <w:szCs w:val="22"/>
        </w:rPr>
        <w:t>.</w:t>
      </w:r>
      <w:r w:rsidR="003E1FFD">
        <w:rPr>
          <w:szCs w:val="22"/>
        </w:rPr>
        <w:t xml:space="preserve"> </w:t>
      </w:r>
    </w:p>
    <w:p w:rsidR="00AE3D24" w:rsidRDefault="00AE3D24" w:rsidP="00337D95">
      <w:pPr>
        <w:rPr>
          <w:szCs w:val="22"/>
        </w:rPr>
      </w:pPr>
      <w:r w:rsidRPr="00AE3D24">
        <w:rPr>
          <w:b/>
          <w:szCs w:val="22"/>
        </w:rPr>
        <w:t>Paratransit Special Needs Formula Funds</w:t>
      </w:r>
      <w:r>
        <w:rPr>
          <w:szCs w:val="22"/>
        </w:rPr>
        <w:t xml:space="preserve"> </w:t>
      </w:r>
      <w:r w:rsidR="003E7F34">
        <w:rPr>
          <w:szCs w:val="22"/>
        </w:rPr>
        <w:t xml:space="preserve">(PTSNF) </w:t>
      </w:r>
      <w:r>
        <w:rPr>
          <w:szCs w:val="22"/>
        </w:rPr>
        <w:t xml:space="preserve">- Yakima Transit receives an apportionment </w:t>
      </w:r>
      <w:r w:rsidR="0090277F">
        <w:rPr>
          <w:szCs w:val="22"/>
        </w:rPr>
        <w:t xml:space="preserve">(roughly $160K every two years) </w:t>
      </w:r>
      <w:r>
        <w:rPr>
          <w:szCs w:val="22"/>
        </w:rPr>
        <w:t>from the Washington State Department of Transportation</w:t>
      </w:r>
      <w:r w:rsidR="0090277F">
        <w:rPr>
          <w:szCs w:val="22"/>
        </w:rPr>
        <w:t xml:space="preserve"> for paratransit services</w:t>
      </w:r>
      <w:r>
        <w:rPr>
          <w:szCs w:val="22"/>
        </w:rPr>
        <w:t xml:space="preserve">.  </w:t>
      </w:r>
      <w:r w:rsidR="00077D9E">
        <w:rPr>
          <w:szCs w:val="22"/>
        </w:rPr>
        <w:t>Yakima Transit</w:t>
      </w:r>
      <w:r w:rsidR="0090277F">
        <w:rPr>
          <w:szCs w:val="22"/>
        </w:rPr>
        <w:t xml:space="preserve"> spends</w:t>
      </w:r>
      <w:r w:rsidR="00077D9E">
        <w:rPr>
          <w:szCs w:val="22"/>
        </w:rPr>
        <w:t xml:space="preserve"> roughly $2M every year </w:t>
      </w:r>
      <w:r w:rsidR="0090277F">
        <w:rPr>
          <w:szCs w:val="22"/>
        </w:rPr>
        <w:t>on</w:t>
      </w:r>
      <w:r w:rsidR="00077D9E">
        <w:rPr>
          <w:szCs w:val="22"/>
        </w:rPr>
        <w:t xml:space="preserve"> paratransit services</w:t>
      </w:r>
      <w:r w:rsidR="0090277F">
        <w:rPr>
          <w:szCs w:val="22"/>
        </w:rPr>
        <w:t>.</w:t>
      </w:r>
    </w:p>
    <w:p w:rsidR="00AE3D24" w:rsidRPr="008006F8" w:rsidRDefault="00077D9E" w:rsidP="00337D95">
      <w:pPr>
        <w:rPr>
          <w:szCs w:val="22"/>
        </w:rPr>
      </w:pPr>
      <w:r w:rsidRPr="00077D9E">
        <w:rPr>
          <w:b/>
          <w:szCs w:val="22"/>
        </w:rPr>
        <w:t>Washington State Transit Formula Funds</w:t>
      </w:r>
      <w:r>
        <w:rPr>
          <w:szCs w:val="22"/>
        </w:rPr>
        <w:t xml:space="preserve"> - Starting in 2012, Yakima Transit</w:t>
      </w:r>
      <w:r w:rsidR="007F0F50">
        <w:rPr>
          <w:szCs w:val="22"/>
        </w:rPr>
        <w:t>,</w:t>
      </w:r>
      <w:r>
        <w:rPr>
          <w:szCs w:val="22"/>
        </w:rPr>
        <w:t xml:space="preserve"> along with other transit agencies</w:t>
      </w:r>
      <w:r w:rsidR="0090277F">
        <w:rPr>
          <w:szCs w:val="22"/>
        </w:rPr>
        <w:t xml:space="preserve">, </w:t>
      </w:r>
      <w:r>
        <w:rPr>
          <w:szCs w:val="22"/>
        </w:rPr>
        <w:t>receive</w:t>
      </w:r>
      <w:r w:rsidR="00A46A41">
        <w:rPr>
          <w:szCs w:val="22"/>
        </w:rPr>
        <w:t>d</w:t>
      </w:r>
      <w:r>
        <w:rPr>
          <w:szCs w:val="22"/>
        </w:rPr>
        <w:t xml:space="preserve"> an annual apportionment from the</w:t>
      </w:r>
      <w:r w:rsidR="00A46A41">
        <w:rPr>
          <w:szCs w:val="22"/>
        </w:rPr>
        <w:t xml:space="preserve"> State</w:t>
      </w:r>
      <w:r w:rsidR="0090277F">
        <w:rPr>
          <w:szCs w:val="22"/>
        </w:rPr>
        <w:t>; the</w:t>
      </w:r>
      <w:r w:rsidR="00A46A41">
        <w:rPr>
          <w:szCs w:val="22"/>
        </w:rPr>
        <w:t xml:space="preserve"> </w:t>
      </w:r>
      <w:r w:rsidR="0090277F">
        <w:rPr>
          <w:szCs w:val="22"/>
        </w:rPr>
        <w:t xml:space="preserve">2014 </w:t>
      </w:r>
      <w:r w:rsidR="00A46A41">
        <w:rPr>
          <w:szCs w:val="22"/>
        </w:rPr>
        <w:t xml:space="preserve">amount </w:t>
      </w:r>
      <w:r w:rsidR="00A46A41" w:rsidRPr="00D55168">
        <w:rPr>
          <w:szCs w:val="22"/>
        </w:rPr>
        <w:t>wa</w:t>
      </w:r>
      <w:r w:rsidRPr="00D55168">
        <w:rPr>
          <w:szCs w:val="22"/>
        </w:rPr>
        <w:t>s $</w:t>
      </w:r>
      <w:r w:rsidR="00D55168" w:rsidRPr="00D55168">
        <w:rPr>
          <w:szCs w:val="22"/>
        </w:rPr>
        <w:t>117</w:t>
      </w:r>
      <w:r w:rsidR="00477F88" w:rsidRPr="00D55168">
        <w:rPr>
          <w:szCs w:val="22"/>
        </w:rPr>
        <w:t>K</w:t>
      </w:r>
      <w:r w:rsidR="00990331" w:rsidRPr="00D55168">
        <w:rPr>
          <w:szCs w:val="22"/>
        </w:rPr>
        <w:t>.</w:t>
      </w:r>
      <w:r w:rsidR="007F0F50">
        <w:rPr>
          <w:szCs w:val="22"/>
        </w:rPr>
        <w:t xml:space="preserve">  </w:t>
      </w:r>
    </w:p>
    <w:p w:rsidR="00A70B28" w:rsidRDefault="00A70B28" w:rsidP="00337D95">
      <w:pPr>
        <w:pStyle w:val="Heading3"/>
        <w:tabs>
          <w:tab w:val="clear" w:pos="1800"/>
          <w:tab w:val="clear" w:pos="8640"/>
        </w:tabs>
      </w:pPr>
      <w:r>
        <w:t>Farebox Revenue</w:t>
      </w:r>
    </w:p>
    <w:p w:rsidR="0043095A" w:rsidRDefault="004A65FC" w:rsidP="0043095A">
      <w:r>
        <w:rPr>
          <w:szCs w:val="22"/>
        </w:rPr>
        <w:t xml:space="preserve">Farebox revenue is one of the smaller funding parts to operating public transportation.  </w:t>
      </w:r>
      <w:r w:rsidR="0043095A" w:rsidRPr="00D96465">
        <w:t>Farebox revenue consists of fixed-route, Dial-A-Ride, vanpool funds</w:t>
      </w:r>
      <w:r w:rsidR="008A308E">
        <w:t>, and going forward commuter funds</w:t>
      </w:r>
      <w:r w:rsidR="0043095A" w:rsidRPr="00D96465">
        <w:t>.  Passenger fares play an important role in funding transit services</w:t>
      </w:r>
      <w:r w:rsidR="00031E5F">
        <w:t xml:space="preserve">. </w:t>
      </w:r>
      <w:r w:rsidR="0043095A" w:rsidRPr="00D96465">
        <w:t xml:space="preserve"> A balance between the cost of the service and what a passenger is willing to pay must be maintained</w:t>
      </w:r>
      <w:r w:rsidR="00031E5F" w:rsidRPr="00031E5F">
        <w:t xml:space="preserve"> </w:t>
      </w:r>
      <w:r w:rsidR="00031E5F">
        <w:t>to</w:t>
      </w:r>
      <w:r w:rsidR="00031E5F" w:rsidRPr="00D96465">
        <w:t xml:space="preserve"> ensure that users participate in the cost of providing the service</w:t>
      </w:r>
      <w:r w:rsidR="0043095A" w:rsidRPr="00D96465">
        <w:t>.  If the cost of the fare is too high, individuals who could drive may opt for the convenience of driv</w:t>
      </w:r>
      <w:r w:rsidR="007F0F50">
        <w:t>ing.  Based on Yakima Transit’s</w:t>
      </w:r>
      <w:r w:rsidR="007F0F50" w:rsidRPr="00D96465">
        <w:t xml:space="preserve"> February 2012 survey</w:t>
      </w:r>
      <w:r w:rsidR="007F0F50">
        <w:t xml:space="preserve"> </w:t>
      </w:r>
      <w:r w:rsidR="007F0F50" w:rsidRPr="00D96465">
        <w:t>driving was an</w:t>
      </w:r>
      <w:r w:rsidR="007F0F50">
        <w:t xml:space="preserve"> option for 14% of passengers.  In the </w:t>
      </w:r>
      <w:r w:rsidR="0043095A" w:rsidRPr="00D96465">
        <w:t xml:space="preserve">March 2014 survey, driving was an option for 7.3% of passengers.  </w:t>
      </w:r>
    </w:p>
    <w:p w:rsidR="003E1FFD" w:rsidRDefault="00582353" w:rsidP="003E1FFD">
      <w:pPr>
        <w:jc w:val="center"/>
      </w:pPr>
      <w:r w:rsidRPr="003E1FFD">
        <w:rPr>
          <w:noProof/>
        </w:rPr>
        <w:drawing>
          <wp:inline distT="0" distB="0" distL="0" distR="0">
            <wp:extent cx="4943475" cy="10287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3475" cy="1028700"/>
                    </a:xfrm>
                    <a:prstGeom prst="rect">
                      <a:avLst/>
                    </a:prstGeom>
                    <a:noFill/>
                    <a:ln>
                      <a:noFill/>
                    </a:ln>
                  </pic:spPr>
                </pic:pic>
              </a:graphicData>
            </a:graphic>
          </wp:inline>
        </w:drawing>
      </w:r>
    </w:p>
    <w:p w:rsidR="0043095A" w:rsidRDefault="00256D6E" w:rsidP="0043095A">
      <w:pPr>
        <w:rPr>
          <w:szCs w:val="22"/>
        </w:rPr>
      </w:pPr>
      <w:r>
        <w:rPr>
          <w:szCs w:val="22"/>
        </w:rPr>
        <w:t>For 2014, f</w:t>
      </w:r>
      <w:r w:rsidR="00A70B28">
        <w:rPr>
          <w:szCs w:val="22"/>
        </w:rPr>
        <w:t xml:space="preserve">arebox revenue </w:t>
      </w:r>
      <w:r>
        <w:rPr>
          <w:szCs w:val="22"/>
        </w:rPr>
        <w:t>accounted</w:t>
      </w:r>
      <w:r w:rsidR="00F506E5">
        <w:rPr>
          <w:szCs w:val="22"/>
        </w:rPr>
        <w:t xml:space="preserve"> for </w:t>
      </w:r>
      <w:r>
        <w:rPr>
          <w:szCs w:val="22"/>
        </w:rPr>
        <w:t>12.5% of all revenue</w:t>
      </w:r>
      <w:r w:rsidR="008A308E">
        <w:rPr>
          <w:szCs w:val="22"/>
        </w:rPr>
        <w:t xml:space="preserve">, </w:t>
      </w:r>
      <w:r>
        <w:t>up from 11.69</w:t>
      </w:r>
      <w:r w:rsidR="008A308E" w:rsidRPr="00D96465">
        <w:t>% in 201</w:t>
      </w:r>
      <w:r>
        <w:t>3</w:t>
      </w:r>
      <w:r w:rsidR="008A308E">
        <w:t xml:space="preserve">.  </w:t>
      </w:r>
      <w:r w:rsidR="00C30E35">
        <w:rPr>
          <w:szCs w:val="22"/>
        </w:rPr>
        <w:t>The low return on farebox revenue is related to low ridershi</w:t>
      </w:r>
      <w:r w:rsidR="0043095A">
        <w:rPr>
          <w:szCs w:val="22"/>
        </w:rPr>
        <w:t xml:space="preserve">p.  </w:t>
      </w:r>
      <w:r w:rsidR="001A44CF">
        <w:t>In</w:t>
      </w:r>
      <w:r w:rsidR="001A44CF" w:rsidRPr="00D96465">
        <w:t xml:space="preserve"> </w:t>
      </w:r>
      <w:r w:rsidR="001A44CF">
        <w:t>2014</w:t>
      </w:r>
      <w:r w:rsidR="001A44CF" w:rsidRPr="00D96465">
        <w:t>, Yakima Transit ridership declined for every mode of transportation.  Because rate</w:t>
      </w:r>
      <w:r w:rsidR="001A44CF">
        <w:t xml:space="preserve">s were raised, </w:t>
      </w:r>
      <w:r w:rsidR="001A44CF" w:rsidRPr="00D96465">
        <w:t>fare r</w:t>
      </w:r>
      <w:r w:rsidR="001A44CF">
        <w:t>evenues overall didn’t decline</w:t>
      </w:r>
      <w:r w:rsidR="001A44CF" w:rsidRPr="00D96465">
        <w:t xml:space="preserve">.  </w:t>
      </w:r>
      <w:r w:rsidR="001A44CF">
        <w:rPr>
          <w:szCs w:val="22"/>
        </w:rPr>
        <w:t>Ridership for the commuter has gone down for 2014; however, like Dial A Ride, the increase in fare prices have compensated in the farebox for</w:t>
      </w:r>
      <w:r w:rsidR="00E87361">
        <w:rPr>
          <w:szCs w:val="22"/>
        </w:rPr>
        <w:t xml:space="preserve"> lost ridership.  A</w:t>
      </w:r>
      <w:r w:rsidR="001A44CF">
        <w:rPr>
          <w:szCs w:val="22"/>
        </w:rPr>
        <w:t>s passengers ad</w:t>
      </w:r>
      <w:r w:rsidR="00E87361">
        <w:rPr>
          <w:szCs w:val="22"/>
        </w:rPr>
        <w:t>just to system and rate changes, r</w:t>
      </w:r>
      <w:r w:rsidR="0043095A">
        <w:rPr>
          <w:szCs w:val="22"/>
        </w:rPr>
        <w:t>idership</w:t>
      </w:r>
      <w:r w:rsidR="00031E5F">
        <w:rPr>
          <w:szCs w:val="22"/>
        </w:rPr>
        <w:t xml:space="preserve"> will</w:t>
      </w:r>
      <w:r w:rsidR="0043095A">
        <w:rPr>
          <w:szCs w:val="22"/>
        </w:rPr>
        <w:t xml:space="preserve"> increase as passengers acclimate to the increase in fares and the decrease in service</w:t>
      </w:r>
      <w:r w:rsidR="00031E5F">
        <w:rPr>
          <w:szCs w:val="22"/>
        </w:rPr>
        <w:t>.</w:t>
      </w:r>
      <w:r w:rsidR="0043095A">
        <w:rPr>
          <w:szCs w:val="22"/>
        </w:rPr>
        <w:t xml:space="preserve">  Vanpool revenue remained consistent with </w:t>
      </w:r>
      <w:r w:rsidR="00204B89">
        <w:rPr>
          <w:szCs w:val="22"/>
        </w:rPr>
        <w:t>2014</w:t>
      </w:r>
      <w:r w:rsidR="0043095A">
        <w:rPr>
          <w:szCs w:val="22"/>
        </w:rPr>
        <w:t>, and is anticipated to drop in 201</w:t>
      </w:r>
      <w:r w:rsidR="001A44CF">
        <w:rPr>
          <w:szCs w:val="22"/>
        </w:rPr>
        <w:t>5</w:t>
      </w:r>
      <w:r w:rsidR="0043095A">
        <w:rPr>
          <w:szCs w:val="22"/>
        </w:rPr>
        <w:t xml:space="preserve"> along with ridership.  Dial A Ride trips decreased; however, farebox </w:t>
      </w:r>
      <w:r w:rsidR="00E87361">
        <w:rPr>
          <w:szCs w:val="22"/>
        </w:rPr>
        <w:t>revenue increased and should</w:t>
      </w:r>
      <w:r w:rsidR="0043095A">
        <w:rPr>
          <w:szCs w:val="22"/>
        </w:rPr>
        <w:t xml:space="preserve"> remain relatively consistent going forward. </w:t>
      </w:r>
      <w:r w:rsidR="0043095A">
        <w:rPr>
          <w:szCs w:val="22"/>
        </w:rPr>
        <w:lastRenderedPageBreak/>
        <w:t>Although not shown, the commuter service has approximately a</w:t>
      </w:r>
      <w:r>
        <w:rPr>
          <w:szCs w:val="22"/>
        </w:rPr>
        <w:t xml:space="preserve"> 32% farebox recovery ratio</w:t>
      </w:r>
      <w:r w:rsidR="0043095A">
        <w:rPr>
          <w:szCs w:val="22"/>
        </w:rPr>
        <w:t>.</w:t>
      </w:r>
      <w:r w:rsidR="001A44CF">
        <w:rPr>
          <w:szCs w:val="22"/>
        </w:rPr>
        <w:t xml:space="preserve">  Rates were increased by 20% in mid June 2014 and ridership decreased slightly by yearend.  A full picture of the effect of the rate-increase and service changes won’t be noticeable until</w:t>
      </w:r>
      <w:r w:rsidR="0043095A">
        <w:rPr>
          <w:szCs w:val="22"/>
        </w:rPr>
        <w:t xml:space="preserve"> </w:t>
      </w:r>
      <w:r w:rsidR="001A44CF">
        <w:rPr>
          <w:szCs w:val="22"/>
        </w:rPr>
        <w:t>the end of 2015.</w:t>
      </w:r>
    </w:p>
    <w:p w:rsidR="00031E5F" w:rsidRDefault="00D96465" w:rsidP="0043095A">
      <w:r w:rsidRPr="00D96465">
        <w:t xml:space="preserve">Ridership reductions can </w:t>
      </w:r>
      <w:r w:rsidR="00E87361">
        <w:t>also be attributed to</w:t>
      </w:r>
      <w:r w:rsidRPr="00D96465">
        <w:t xml:space="preserve"> </w:t>
      </w:r>
      <w:r w:rsidR="00E87361">
        <w:t>low</w:t>
      </w:r>
      <w:r w:rsidR="00D64306">
        <w:t>er</w:t>
      </w:r>
      <w:r w:rsidRPr="00D96465">
        <w:t xml:space="preserve"> fuel prices.  Fuel prices have remained relatively </w:t>
      </w:r>
      <w:r w:rsidR="00D64306">
        <w:t>high</w:t>
      </w:r>
      <w:r w:rsidR="0043095A">
        <w:t xml:space="preserve"> until</w:t>
      </w:r>
      <w:r w:rsidR="00031E5F">
        <w:t xml:space="preserve"> early</w:t>
      </w:r>
      <w:r w:rsidR="0043095A">
        <w:t xml:space="preserve"> </w:t>
      </w:r>
      <w:r w:rsidR="00031E5F">
        <w:t>September</w:t>
      </w:r>
      <w:r w:rsidR="0043095A">
        <w:t xml:space="preserve"> 2014, when rates took a sharp dip</w:t>
      </w:r>
      <w:r w:rsidR="001A44CF">
        <w:t xml:space="preserve"> (</w:t>
      </w:r>
      <w:r w:rsidR="00452916">
        <w:t>from $3.93 down to $2.35 by yearend</w:t>
      </w:r>
      <w:r w:rsidR="001A44CF">
        <w:t>)</w:t>
      </w:r>
      <w:r w:rsidRPr="00D96465">
        <w:t>, mak</w:t>
      </w:r>
      <w:r w:rsidR="00452916">
        <w:t>ing it more palatable for passengers</w:t>
      </w:r>
      <w:r w:rsidRPr="00D96465">
        <w:t xml:space="preserve"> to consider </w:t>
      </w:r>
      <w:r w:rsidR="00452916">
        <w:t>a personal vehicle</w:t>
      </w:r>
      <w:r w:rsidRPr="00D96465">
        <w:t xml:space="preserve">. </w:t>
      </w:r>
      <w:r w:rsidR="00D64306">
        <w:t xml:space="preserve"> </w:t>
      </w:r>
      <w:r w:rsidR="00E87361">
        <w:t>Lower f</w:t>
      </w:r>
      <w:r w:rsidR="00D64306">
        <w:t>ue</w:t>
      </w:r>
      <w:r w:rsidR="00031E5F">
        <w:t xml:space="preserve">l prices affect </w:t>
      </w:r>
      <w:r w:rsidR="00E87361">
        <w:t>all modes</w:t>
      </w:r>
      <w:r w:rsidR="00031E5F">
        <w:t>.</w:t>
      </w:r>
    </w:p>
    <w:p w:rsidR="003B6C30" w:rsidRPr="006040D6" w:rsidRDefault="003B6C30" w:rsidP="00337D95">
      <w:pPr>
        <w:pStyle w:val="Heading2"/>
      </w:pPr>
      <w:r w:rsidRPr="006040D6">
        <w:t>Operating Expenditures</w:t>
      </w:r>
    </w:p>
    <w:p w:rsidR="005F6C45" w:rsidRDefault="0011436A" w:rsidP="00337D95">
      <w:pPr>
        <w:rPr>
          <w:szCs w:val="22"/>
        </w:rPr>
      </w:pPr>
      <w:r>
        <w:rPr>
          <w:szCs w:val="22"/>
        </w:rPr>
        <w:t xml:space="preserve">Yakima Transit’s </w:t>
      </w:r>
      <w:r w:rsidR="00F93C08">
        <w:rPr>
          <w:szCs w:val="22"/>
        </w:rPr>
        <w:t>t</w:t>
      </w:r>
      <w:r w:rsidR="003B6C30" w:rsidRPr="006040D6">
        <w:rPr>
          <w:szCs w:val="22"/>
        </w:rPr>
        <w:t xml:space="preserve">otal operating expenses for </w:t>
      </w:r>
      <w:r w:rsidR="000404FB">
        <w:rPr>
          <w:szCs w:val="22"/>
        </w:rPr>
        <w:t>201</w:t>
      </w:r>
      <w:r w:rsidR="00256D6E">
        <w:rPr>
          <w:szCs w:val="22"/>
        </w:rPr>
        <w:t>4</w:t>
      </w:r>
      <w:r w:rsidR="003B6C30" w:rsidRPr="006040D6">
        <w:rPr>
          <w:szCs w:val="22"/>
        </w:rPr>
        <w:t xml:space="preserve"> were </w:t>
      </w:r>
      <w:r w:rsidR="00DA4723" w:rsidRPr="006040D6">
        <w:rPr>
          <w:szCs w:val="22"/>
        </w:rPr>
        <w:t>$</w:t>
      </w:r>
      <w:r w:rsidR="003B6C30" w:rsidRPr="006040D6">
        <w:rPr>
          <w:szCs w:val="22"/>
        </w:rPr>
        <w:t>7.</w:t>
      </w:r>
      <w:r w:rsidR="00452916">
        <w:rPr>
          <w:szCs w:val="22"/>
        </w:rPr>
        <w:t>5</w:t>
      </w:r>
      <w:r w:rsidR="003B6C30" w:rsidRPr="006040D6">
        <w:rPr>
          <w:szCs w:val="22"/>
        </w:rPr>
        <w:t xml:space="preserve">M, </w:t>
      </w:r>
      <w:r w:rsidR="00452916">
        <w:rPr>
          <w:szCs w:val="22"/>
        </w:rPr>
        <w:t>relatively flat from 2013</w:t>
      </w:r>
      <w:r w:rsidR="003B6C30" w:rsidRPr="006040D6">
        <w:rPr>
          <w:szCs w:val="22"/>
        </w:rPr>
        <w:t xml:space="preserve">.  </w:t>
      </w:r>
      <w:r w:rsidR="00AE730F">
        <w:rPr>
          <w:szCs w:val="22"/>
        </w:rPr>
        <w:t>Major o</w:t>
      </w:r>
      <w:r w:rsidR="003B6C30" w:rsidRPr="006040D6">
        <w:rPr>
          <w:szCs w:val="22"/>
        </w:rPr>
        <w:t xml:space="preserve">perating expenses </w:t>
      </w:r>
      <w:r w:rsidR="00961881">
        <w:rPr>
          <w:szCs w:val="22"/>
        </w:rPr>
        <w:t>in</w:t>
      </w:r>
      <w:r w:rsidR="003B6C30" w:rsidRPr="006040D6">
        <w:rPr>
          <w:szCs w:val="22"/>
        </w:rPr>
        <w:t>clud</w:t>
      </w:r>
      <w:r w:rsidR="00AE730F">
        <w:rPr>
          <w:szCs w:val="22"/>
        </w:rPr>
        <w:t>e</w:t>
      </w:r>
      <w:r w:rsidR="003B6C30" w:rsidRPr="006040D6">
        <w:rPr>
          <w:szCs w:val="22"/>
        </w:rPr>
        <w:t xml:space="preserve"> fuel</w:t>
      </w:r>
      <w:r w:rsidR="00AE730F">
        <w:rPr>
          <w:szCs w:val="22"/>
        </w:rPr>
        <w:t>,</w:t>
      </w:r>
      <w:r w:rsidR="003B6C30" w:rsidRPr="006040D6">
        <w:rPr>
          <w:szCs w:val="22"/>
        </w:rPr>
        <w:t xml:space="preserve"> </w:t>
      </w:r>
      <w:r w:rsidR="00AE730F">
        <w:rPr>
          <w:szCs w:val="22"/>
        </w:rPr>
        <w:t xml:space="preserve">labor, insurance, and other </w:t>
      </w:r>
      <w:r w:rsidR="003B6C30" w:rsidRPr="006040D6">
        <w:rPr>
          <w:szCs w:val="22"/>
        </w:rPr>
        <w:t>costs</w:t>
      </w:r>
      <w:r w:rsidR="002775D1">
        <w:rPr>
          <w:szCs w:val="22"/>
        </w:rPr>
        <w:t>.</w:t>
      </w:r>
      <w:r w:rsidR="00961881">
        <w:rPr>
          <w:szCs w:val="22"/>
        </w:rPr>
        <w:t xml:space="preserve">  </w:t>
      </w:r>
      <w:r w:rsidR="007F5FCE">
        <w:rPr>
          <w:szCs w:val="22"/>
        </w:rPr>
        <w:t>The</w:t>
      </w:r>
      <w:r w:rsidR="00452916">
        <w:rPr>
          <w:szCs w:val="22"/>
        </w:rPr>
        <w:t>re weren’t any notable increases in any of those expenses</w:t>
      </w:r>
      <w:r w:rsidR="003329A6">
        <w:rPr>
          <w:szCs w:val="22"/>
        </w:rPr>
        <w:t>.</w:t>
      </w:r>
      <w:r w:rsidR="007F5FCE">
        <w:rPr>
          <w:szCs w:val="22"/>
        </w:rPr>
        <w:t xml:space="preserve"> </w:t>
      </w:r>
      <w:r w:rsidR="003329A6">
        <w:rPr>
          <w:szCs w:val="22"/>
        </w:rPr>
        <w:t xml:space="preserve"> </w:t>
      </w:r>
    </w:p>
    <w:p w:rsidR="005F6C45" w:rsidRDefault="005F6C45" w:rsidP="005F6C45">
      <w:pPr>
        <w:jc w:val="center"/>
        <w:rPr>
          <w:szCs w:val="22"/>
        </w:rPr>
      </w:pPr>
      <w:r w:rsidRPr="0073551A">
        <w:rPr>
          <w:noProof/>
        </w:rPr>
        <w:drawing>
          <wp:inline distT="0" distB="0" distL="0" distR="0" wp14:anchorId="2A6D0605" wp14:editId="338CBE84">
            <wp:extent cx="5191125" cy="1162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1125" cy="1162050"/>
                    </a:xfrm>
                    <a:prstGeom prst="rect">
                      <a:avLst/>
                    </a:prstGeom>
                    <a:noFill/>
                    <a:ln>
                      <a:noFill/>
                    </a:ln>
                  </pic:spPr>
                </pic:pic>
              </a:graphicData>
            </a:graphic>
          </wp:inline>
        </w:drawing>
      </w:r>
    </w:p>
    <w:p w:rsidR="003B6C30" w:rsidRDefault="003B6C30" w:rsidP="00337D95">
      <w:pPr>
        <w:rPr>
          <w:szCs w:val="22"/>
        </w:rPr>
      </w:pPr>
      <w:r w:rsidRPr="006040D6">
        <w:rPr>
          <w:szCs w:val="22"/>
        </w:rPr>
        <w:t xml:space="preserve">Yakima </w:t>
      </w:r>
      <w:r w:rsidR="00961881">
        <w:rPr>
          <w:szCs w:val="22"/>
        </w:rPr>
        <w:t xml:space="preserve">Transit anticipates a </w:t>
      </w:r>
      <w:r w:rsidR="00452916">
        <w:rPr>
          <w:szCs w:val="22"/>
        </w:rPr>
        <w:t>decrease in operating expenses for 2015, mainly due to lower fuel and maintenance costs.</w:t>
      </w:r>
      <w:r w:rsidR="00E87361">
        <w:rPr>
          <w:szCs w:val="22"/>
        </w:rPr>
        <w:t xml:space="preserve">  </w:t>
      </w:r>
      <w:r w:rsidR="00AC2C9A">
        <w:rPr>
          <w:szCs w:val="22"/>
        </w:rPr>
        <w:t xml:space="preserve">Fuel prices were </w:t>
      </w:r>
      <w:r w:rsidR="005F6C45">
        <w:rPr>
          <w:szCs w:val="22"/>
        </w:rPr>
        <w:t xml:space="preserve">relatively </w:t>
      </w:r>
      <w:r w:rsidR="00E87361">
        <w:rPr>
          <w:szCs w:val="22"/>
        </w:rPr>
        <w:t>unpredictable</w:t>
      </w:r>
      <w:r w:rsidR="00AC2C9A">
        <w:rPr>
          <w:szCs w:val="22"/>
        </w:rPr>
        <w:t xml:space="preserve"> in </w:t>
      </w:r>
      <w:r w:rsidR="000404FB">
        <w:rPr>
          <w:szCs w:val="22"/>
        </w:rPr>
        <w:t>201</w:t>
      </w:r>
      <w:r w:rsidR="00452916">
        <w:rPr>
          <w:szCs w:val="22"/>
        </w:rPr>
        <w:t>4</w:t>
      </w:r>
      <w:r w:rsidR="00E87361">
        <w:rPr>
          <w:szCs w:val="22"/>
        </w:rPr>
        <w:t>,</w:t>
      </w:r>
      <w:r w:rsidR="00452916">
        <w:rPr>
          <w:szCs w:val="22"/>
        </w:rPr>
        <w:t xml:space="preserve"> dropping to as low as $2.35</w:t>
      </w:r>
      <w:r w:rsidR="00256D6E">
        <w:rPr>
          <w:szCs w:val="22"/>
        </w:rPr>
        <w:t xml:space="preserve"> </w:t>
      </w:r>
      <w:r w:rsidR="00AC2C9A">
        <w:rPr>
          <w:szCs w:val="22"/>
        </w:rPr>
        <w:t>per gallon</w:t>
      </w:r>
      <w:r w:rsidR="005F6C45">
        <w:rPr>
          <w:szCs w:val="22"/>
        </w:rPr>
        <w:t xml:space="preserve"> and down to below $2.00 per gallon February 2015</w:t>
      </w:r>
      <w:r w:rsidRPr="006040D6">
        <w:rPr>
          <w:szCs w:val="22"/>
        </w:rPr>
        <w:t xml:space="preserve">.  </w:t>
      </w:r>
      <w:r w:rsidR="00970883">
        <w:rPr>
          <w:szCs w:val="22"/>
        </w:rPr>
        <w:t xml:space="preserve">Fuel prices </w:t>
      </w:r>
      <w:r w:rsidR="00452916">
        <w:rPr>
          <w:szCs w:val="22"/>
        </w:rPr>
        <w:t xml:space="preserve">are anticipated to remain at or </w:t>
      </w:r>
      <w:r w:rsidR="000D6067">
        <w:rPr>
          <w:szCs w:val="22"/>
        </w:rPr>
        <w:t xml:space="preserve">drop </w:t>
      </w:r>
      <w:r w:rsidR="00452916">
        <w:rPr>
          <w:szCs w:val="22"/>
        </w:rPr>
        <w:t>below</w:t>
      </w:r>
      <w:r w:rsidR="00961881">
        <w:rPr>
          <w:szCs w:val="22"/>
        </w:rPr>
        <w:t xml:space="preserve"> $</w:t>
      </w:r>
      <w:r w:rsidR="00452916">
        <w:rPr>
          <w:szCs w:val="22"/>
        </w:rPr>
        <w:t>3.20</w:t>
      </w:r>
      <w:r w:rsidR="00961881">
        <w:rPr>
          <w:szCs w:val="22"/>
        </w:rPr>
        <w:t xml:space="preserve"> per ga</w:t>
      </w:r>
      <w:r w:rsidR="00970883">
        <w:rPr>
          <w:szCs w:val="22"/>
        </w:rPr>
        <w:t xml:space="preserve">llon through </w:t>
      </w:r>
      <w:r w:rsidR="00204B89">
        <w:rPr>
          <w:szCs w:val="22"/>
        </w:rPr>
        <w:t>201</w:t>
      </w:r>
      <w:r w:rsidR="00452916">
        <w:rPr>
          <w:szCs w:val="22"/>
        </w:rPr>
        <w:t>5</w:t>
      </w:r>
      <w:r w:rsidR="00E87361">
        <w:rPr>
          <w:szCs w:val="22"/>
        </w:rPr>
        <w:t>.</w:t>
      </w:r>
      <w:r w:rsidR="00452916">
        <w:rPr>
          <w:szCs w:val="22"/>
        </w:rPr>
        <w:t xml:space="preserve"> </w:t>
      </w:r>
    </w:p>
    <w:p w:rsidR="00D96465" w:rsidRPr="006D5B22" w:rsidRDefault="00D96465" w:rsidP="00D96465">
      <w:pPr>
        <w:pStyle w:val="Heading1"/>
      </w:pPr>
      <w:r w:rsidRPr="006D5B22">
        <w:t>EXPENSES</w:t>
      </w:r>
    </w:p>
    <w:p w:rsidR="00D96465" w:rsidRDefault="00D96465" w:rsidP="00D96465">
      <w:r w:rsidRPr="006D5B22">
        <w:t>Yakima Transit operates fixed-route, vanpool, paratransit</w:t>
      </w:r>
      <w:r>
        <w:t xml:space="preserve">, </w:t>
      </w:r>
      <w:r w:rsidRPr="006D5B22">
        <w:t xml:space="preserve">and </w:t>
      </w:r>
      <w:r>
        <w:t>commuter bus service</w:t>
      </w:r>
      <w:r w:rsidRPr="006D5B22">
        <w:t xml:space="preserve">.  These </w:t>
      </w:r>
      <w:r w:rsidR="00E87361">
        <w:t>mode</w:t>
      </w:r>
      <w:r w:rsidRPr="006D5B22">
        <w:t xml:space="preserve">s of transportation </w:t>
      </w:r>
      <w:r w:rsidR="00E87361">
        <w:t xml:space="preserve">are </w:t>
      </w:r>
      <w:r w:rsidRPr="006D5B22">
        <w:t xml:space="preserve">addressed by </w:t>
      </w:r>
      <w:r>
        <w:t>their overall</w:t>
      </w:r>
      <w:r w:rsidRPr="006D5B22">
        <w:t xml:space="preserve"> cost to the budget</w:t>
      </w:r>
      <w:r w:rsidR="00D55168">
        <w:t xml:space="preserve"> including operating </w:t>
      </w:r>
      <w:r w:rsidR="00E87361">
        <w:t>and</w:t>
      </w:r>
      <w:r w:rsidR="00D55168">
        <w:t xml:space="preserve"> capital costs</w:t>
      </w:r>
      <w:r w:rsidRPr="006D5B22">
        <w:t>.</w:t>
      </w:r>
      <w:r w:rsidRPr="007B4AB8">
        <w:t xml:space="preserve"> </w:t>
      </w:r>
      <w:r>
        <w:t xml:space="preserve"> </w:t>
      </w:r>
    </w:p>
    <w:p w:rsidR="00D55168" w:rsidRDefault="00582353" w:rsidP="00D55168">
      <w:pPr>
        <w:jc w:val="center"/>
      </w:pPr>
      <w:r w:rsidRPr="00D55168">
        <w:rPr>
          <w:noProof/>
        </w:rPr>
        <w:drawing>
          <wp:inline distT="0" distB="0" distL="0" distR="0">
            <wp:extent cx="5191125" cy="11715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1125" cy="1171575"/>
                    </a:xfrm>
                    <a:prstGeom prst="rect">
                      <a:avLst/>
                    </a:prstGeom>
                    <a:noFill/>
                    <a:ln>
                      <a:noFill/>
                    </a:ln>
                  </pic:spPr>
                </pic:pic>
              </a:graphicData>
            </a:graphic>
          </wp:inline>
        </w:drawing>
      </w:r>
    </w:p>
    <w:p w:rsidR="00D96465" w:rsidRPr="006D5B22" w:rsidRDefault="00D96465" w:rsidP="00D96465">
      <w:pPr>
        <w:pStyle w:val="Heading3"/>
      </w:pPr>
      <w:r w:rsidRPr="006D5B22">
        <w:t>Fixed-Route</w:t>
      </w:r>
    </w:p>
    <w:p w:rsidR="00D96465" w:rsidRDefault="00D96465" w:rsidP="00D96465">
      <w:r w:rsidRPr="006D5B22">
        <w:t xml:space="preserve">Yakima Transit spends </w:t>
      </w:r>
      <w:r>
        <w:t>most</w:t>
      </w:r>
      <w:r w:rsidRPr="006D5B22">
        <w:t xml:space="preserve"> of its funds on </w:t>
      </w:r>
      <w:r>
        <w:t xml:space="preserve">the </w:t>
      </w:r>
      <w:r w:rsidRPr="006D5B22">
        <w:t xml:space="preserve">fixed-route </w:t>
      </w:r>
      <w:r w:rsidR="000D6067">
        <w:t xml:space="preserve">bus </w:t>
      </w:r>
      <w:r w:rsidRPr="006D5B22">
        <w:t>service</w:t>
      </w:r>
      <w:r>
        <w:t xml:space="preserve">.  In </w:t>
      </w:r>
      <w:r w:rsidRPr="006D5B22">
        <w:t>year</w:t>
      </w:r>
      <w:r>
        <w:t>s</w:t>
      </w:r>
      <w:r w:rsidRPr="006D5B22">
        <w:t xml:space="preserve"> in which buses are not purchased, the largest part of the cost is </w:t>
      </w:r>
      <w:r>
        <w:t>wages and benefits</w:t>
      </w:r>
      <w:r w:rsidRPr="006D5B22">
        <w:t>, account</w:t>
      </w:r>
      <w:r>
        <w:t>ing</w:t>
      </w:r>
      <w:r w:rsidRPr="006D5B22">
        <w:t xml:space="preserve"> for </w:t>
      </w:r>
      <w:r>
        <w:t>approximatel</w:t>
      </w:r>
      <w:r w:rsidRPr="006D5B22">
        <w:t xml:space="preserve">y </w:t>
      </w:r>
      <w:r w:rsidR="00B664C0">
        <w:t>65</w:t>
      </w:r>
      <w:r w:rsidRPr="006D5B22">
        <w:t xml:space="preserve">% of the total cost to provide the service.  </w:t>
      </w:r>
      <w:r w:rsidR="00B664C0">
        <w:t>Maintenance (16.4%) &amp; f</w:t>
      </w:r>
      <w:r w:rsidRPr="006D5B22">
        <w:t>uel (13%)</w:t>
      </w:r>
      <w:r w:rsidR="00B664C0">
        <w:t xml:space="preserve"> </w:t>
      </w:r>
      <w:r w:rsidRPr="006D5B22">
        <w:t xml:space="preserve">make up </w:t>
      </w:r>
      <w:r>
        <w:t>the</w:t>
      </w:r>
      <w:r w:rsidR="00B664C0">
        <w:t xml:space="preserve"> next two highest expenses, with the rest being insurance, supplies, and equipment upgrades</w:t>
      </w:r>
      <w:r>
        <w:t xml:space="preserve">.  In the chart above, fixed-route costs </w:t>
      </w:r>
      <w:r w:rsidR="00044E82">
        <w:t>fluctuate</w:t>
      </w:r>
      <w:r>
        <w:t xml:space="preserve"> because of the vehicle replacement program.</w:t>
      </w:r>
      <w:r w:rsidRPr="00FA269F">
        <w:t xml:space="preserve"> </w:t>
      </w:r>
      <w:r>
        <w:t xml:space="preserve"> In May 2014, Yakima Transit purchased three new transit buses, part of Transit’s ongoing bus replacement plan</w:t>
      </w:r>
      <w:r w:rsidR="00FA7277">
        <w:t>.</w:t>
      </w:r>
      <w:r w:rsidR="00B664C0">
        <w:t xml:space="preserve">  </w:t>
      </w:r>
      <w:r w:rsidR="000D6067">
        <w:t>Seven</w:t>
      </w:r>
      <w:r w:rsidR="00B664C0">
        <w:t xml:space="preserve"> new buses are </w:t>
      </w:r>
      <w:r w:rsidR="000D6067">
        <w:t xml:space="preserve">on order and are </w:t>
      </w:r>
      <w:r w:rsidR="00B664C0">
        <w:t xml:space="preserve">anticipated </w:t>
      </w:r>
      <w:r w:rsidR="000D6067">
        <w:t xml:space="preserve">to arrive </w:t>
      </w:r>
      <w:r w:rsidR="00044E82">
        <w:t>at different times</w:t>
      </w:r>
      <w:r w:rsidR="000D6067">
        <w:t xml:space="preserve"> between </w:t>
      </w:r>
      <w:r w:rsidR="00044E82">
        <w:t xml:space="preserve">March </w:t>
      </w:r>
      <w:r w:rsidR="00B664C0">
        <w:t>2016</w:t>
      </w:r>
      <w:r w:rsidR="00044E82">
        <w:t xml:space="preserve"> and January </w:t>
      </w:r>
      <w:r w:rsidR="00B664C0">
        <w:t>2017.</w:t>
      </w:r>
      <w:r w:rsidR="00315619">
        <w:t xml:space="preserve"> </w:t>
      </w:r>
    </w:p>
    <w:p w:rsidR="00D96465" w:rsidRPr="006D5B22" w:rsidRDefault="00D96465" w:rsidP="00D96465">
      <w:pPr>
        <w:pStyle w:val="Heading3"/>
      </w:pPr>
      <w:r w:rsidRPr="006D5B22">
        <w:lastRenderedPageBreak/>
        <w:t>Dial</w:t>
      </w:r>
      <w:r>
        <w:t>-</w:t>
      </w:r>
      <w:r w:rsidRPr="006D5B22">
        <w:t>A</w:t>
      </w:r>
      <w:r>
        <w:t>-</w:t>
      </w:r>
      <w:r w:rsidRPr="006D5B22">
        <w:t>Ride</w:t>
      </w:r>
    </w:p>
    <w:p w:rsidR="00D96465" w:rsidRDefault="00D96465" w:rsidP="00D96465">
      <w:r w:rsidRPr="006D5B22">
        <w:t>Because Yakima Transit operates fixed-route bus service, it is required</w:t>
      </w:r>
      <w:r>
        <w:t xml:space="preserve"> by federal law</w:t>
      </w:r>
      <w:r w:rsidRPr="006D5B22">
        <w:t xml:space="preserve"> to operate complementary paratransit services (</w:t>
      </w:r>
      <w:r>
        <w:t>Dial-A-Ride</w:t>
      </w:r>
      <w:r w:rsidRPr="006D5B22">
        <w:t xml:space="preserve">) to </w:t>
      </w:r>
      <w:r w:rsidR="00044E82">
        <w:t>disab</w:t>
      </w:r>
      <w:r w:rsidR="00044E82" w:rsidRPr="006D5B22">
        <w:t>l</w:t>
      </w:r>
      <w:r w:rsidR="00044E82">
        <w:t>ed individuals</w:t>
      </w:r>
      <w:r w:rsidR="00044E82" w:rsidRPr="006D5B22">
        <w:t xml:space="preserve"> </w:t>
      </w:r>
      <w:r w:rsidRPr="006D5B22">
        <w:t xml:space="preserve">who </w:t>
      </w:r>
      <w:r w:rsidRPr="00E90688">
        <w:t>cannot</w:t>
      </w:r>
      <w:r w:rsidRPr="006D5B22">
        <w:t xml:space="preserve"> ride the fixed-route</w:t>
      </w:r>
      <w:r w:rsidR="00044E82">
        <w:t xml:space="preserve"> bus </w:t>
      </w:r>
      <w:r w:rsidRPr="006D5B22">
        <w:t>system</w:t>
      </w:r>
      <w:r>
        <w:t>.</w:t>
      </w:r>
      <w:r w:rsidR="00044E82">
        <w:t xml:space="preserve"> </w:t>
      </w:r>
      <w:r w:rsidRPr="006D5B22">
        <w:t xml:space="preserve"> </w:t>
      </w:r>
      <w:r>
        <w:t>C</w:t>
      </w:r>
      <w:r w:rsidRPr="006D5B22">
        <w:t>urrently</w:t>
      </w:r>
      <w:r>
        <w:t>,</w:t>
      </w:r>
      <w:r w:rsidRPr="006D5B22">
        <w:t xml:space="preserve"> Medstar operates </w:t>
      </w:r>
      <w:r>
        <w:t>Dial-A-Ride</w:t>
      </w:r>
      <w:r w:rsidRPr="006D5B22">
        <w:t xml:space="preserve"> under a contract with Yakima Transit</w:t>
      </w:r>
      <w:r>
        <w:t xml:space="preserve">. </w:t>
      </w:r>
      <w:r w:rsidR="00044E82">
        <w:t xml:space="preserve"> </w:t>
      </w:r>
      <w:r>
        <w:t>The farebox-</w:t>
      </w:r>
      <w:r w:rsidRPr="006D5B22">
        <w:t xml:space="preserve">recovery ratio for this service is </w:t>
      </w:r>
      <w:r>
        <w:t>approximately</w:t>
      </w:r>
      <w:r w:rsidRPr="006D5B22">
        <w:t xml:space="preserve"> </w:t>
      </w:r>
      <w:r>
        <w:t>12</w:t>
      </w:r>
      <w:r w:rsidRPr="006D5B22">
        <w:t>%.</w:t>
      </w:r>
      <w:r w:rsidRPr="00FD620B">
        <w:t xml:space="preserve"> </w:t>
      </w:r>
      <w:r>
        <w:t xml:space="preserve"> Yakima Transit leases vehicles to Medstar</w:t>
      </w:r>
      <w:r w:rsidRPr="00FD620B">
        <w:t xml:space="preserve"> </w:t>
      </w:r>
      <w:r>
        <w:t xml:space="preserve">to help control maintenance costs and provide funds for replacement vehicles.  </w:t>
      </w:r>
      <w:r w:rsidR="00044E82">
        <w:t xml:space="preserve">In 2014, </w:t>
      </w:r>
      <w:r>
        <w:t>Yakima Transit purchased six Dial-A-Ride minivans and one cutaway.  Seve</w:t>
      </w:r>
      <w:r w:rsidR="00044E82">
        <w:t>n</w:t>
      </w:r>
      <w:r>
        <w:t xml:space="preserve"> Dial-A-Ride replacement</w:t>
      </w:r>
      <w:r w:rsidR="00FA7277">
        <w:t xml:space="preserve"> vehicles are planned for 2016.</w:t>
      </w:r>
    </w:p>
    <w:p w:rsidR="00D96465" w:rsidRPr="006D5B22" w:rsidRDefault="00D96465" w:rsidP="00D96465">
      <w:pPr>
        <w:pStyle w:val="Heading3"/>
      </w:pPr>
      <w:r w:rsidRPr="006D5B22">
        <w:t>Vanpool</w:t>
      </w:r>
    </w:p>
    <w:p w:rsidR="00D96465" w:rsidRDefault="00D96465" w:rsidP="00D96465">
      <w:r w:rsidRPr="006D5B22">
        <w:t>The Vanpool program is similar to carpool</w:t>
      </w:r>
      <w:r>
        <w:t>ing</w:t>
      </w:r>
      <w:r w:rsidRPr="006D5B22">
        <w:t>.  Yakima Transi</w:t>
      </w:r>
      <w:r>
        <w:t xml:space="preserve">t owns the vehicles and pays for fuel, </w:t>
      </w:r>
      <w:r w:rsidRPr="006D5B22">
        <w:t>insurance</w:t>
      </w:r>
      <w:r>
        <w:t>, and maintenance</w:t>
      </w:r>
      <w:r w:rsidRPr="006D5B22">
        <w:t xml:space="preserve">.  </w:t>
      </w:r>
      <w:r>
        <w:t>Each passenger</w:t>
      </w:r>
      <w:r w:rsidRPr="006D5B22">
        <w:t xml:space="preserve"> </w:t>
      </w:r>
      <w:r>
        <w:t>is charged a monthly</w:t>
      </w:r>
      <w:r w:rsidRPr="006D5B22">
        <w:t xml:space="preserve"> assessment </w:t>
      </w:r>
      <w:r>
        <w:t>based on miles driven</w:t>
      </w:r>
      <w:r w:rsidRPr="006D5B22">
        <w:t xml:space="preserve"> </w:t>
      </w:r>
      <w:r>
        <w:t>and</w:t>
      </w:r>
      <w:r w:rsidRPr="006D5B22">
        <w:t xml:space="preserve"> the </w:t>
      </w:r>
      <w:r>
        <w:t>type of vehicle</w:t>
      </w:r>
      <w:r w:rsidRPr="006D5B22">
        <w:t>.</w:t>
      </w:r>
      <w:r>
        <w:t xml:space="preserve">  The Vanpool program was designed as a cost-recovery program; fares reflect the actual service costs.</w:t>
      </w:r>
      <w:r w:rsidR="00285BFB">
        <w:t xml:space="preserve">  Vanpool vehicles are planned for replacement in 2016.</w:t>
      </w:r>
    </w:p>
    <w:p w:rsidR="00D96465" w:rsidRPr="006D5B22" w:rsidRDefault="00D96465" w:rsidP="00D96465">
      <w:pPr>
        <w:pStyle w:val="Heading3"/>
      </w:pPr>
      <w:r w:rsidRPr="006D5B22">
        <w:t>Yakima-Ellensburg Commuter</w:t>
      </w:r>
    </w:p>
    <w:p w:rsidR="00D96465" w:rsidRDefault="00D96465" w:rsidP="00D96465">
      <w:r>
        <w:t xml:space="preserve">Over the past year, several tough choices were made for the Yakima-Ellensburg Commuter.  HopeSource operated the Commuter since its inception and withdrew from </w:t>
      </w:r>
      <w:r w:rsidR="00285BFB">
        <w:t xml:space="preserve">operating </w:t>
      </w:r>
      <w:r>
        <w:t>the program</w:t>
      </w:r>
      <w:r w:rsidRPr="00804F44">
        <w:t xml:space="preserve"> </w:t>
      </w:r>
      <w:r>
        <w:t xml:space="preserve">effective June 15, 2014.  As of June 16, 2014, Yakima Transit </w:t>
      </w:r>
      <w:r w:rsidR="00285BFB">
        <w:t xml:space="preserve">took on a more active role and </w:t>
      </w:r>
      <w:r>
        <w:t>contract</w:t>
      </w:r>
      <w:r w:rsidR="00B664C0">
        <w:t>ed</w:t>
      </w:r>
      <w:r>
        <w:t xml:space="preserve"> directly with Central Washington Airporter </w:t>
      </w:r>
      <w:r w:rsidR="00285BFB">
        <w:t>to operate</w:t>
      </w:r>
      <w:r>
        <w:t xml:space="preserve"> the service. </w:t>
      </w:r>
    </w:p>
    <w:p w:rsidR="00D96465" w:rsidRDefault="00D96465" w:rsidP="00D96465">
      <w:r>
        <w:t>As part of the changes to the program, Yakima Transit raised the rates from $4 to $5 per one way.  Monthly passes increased from $125 to $150.  Several round trip runs were also eliminated.  One of the eight round trips was discontinued during the season</w:t>
      </w:r>
      <w:r w:rsidR="00285BFB">
        <w:t>al time</w:t>
      </w:r>
      <w:r>
        <w:t xml:space="preserve"> (when school is in session) and two round trips were discontinued fo</w:t>
      </w:r>
      <w:r w:rsidR="00285BFB">
        <w:t>r the off-season</w:t>
      </w:r>
      <w:r>
        <w:t xml:space="preserve"> time (when school is not in session).  All discontinued trips were removed from the second half of the morning when ridership is at its lowest.  Despite the changes, Yakima Transit ridership </w:t>
      </w:r>
      <w:r w:rsidR="00B664C0">
        <w:t>decreased by a</w:t>
      </w:r>
      <w:r>
        <w:t>round 5</w:t>
      </w:r>
      <w:r w:rsidR="00B664C0">
        <w:t>%</w:t>
      </w:r>
      <w:r>
        <w:t>-10%.</w:t>
      </w:r>
      <w:r w:rsidRPr="00F43B33">
        <w:t xml:space="preserve"> </w:t>
      </w:r>
      <w:r>
        <w:t>The farebox-</w:t>
      </w:r>
      <w:r w:rsidRPr="006D5B22">
        <w:t xml:space="preserve">recovery ratio for this service </w:t>
      </w:r>
      <w:r w:rsidR="00B664C0">
        <w:t>is at 32.5</w:t>
      </w:r>
      <w:r>
        <w:t>%</w:t>
      </w:r>
      <w:r w:rsidR="00FA7277">
        <w:t>.</w:t>
      </w:r>
    </w:p>
    <w:p w:rsidR="008F4DAC" w:rsidRPr="006040D6" w:rsidRDefault="008F4DAC" w:rsidP="008F4DAC">
      <w:pPr>
        <w:pStyle w:val="Heading2"/>
      </w:pPr>
      <w:r w:rsidRPr="006040D6">
        <w:t>Capital Funds</w:t>
      </w:r>
    </w:p>
    <w:p w:rsidR="008F4DAC" w:rsidRDefault="00634F56" w:rsidP="008F4DAC">
      <w:pPr>
        <w:rPr>
          <w:szCs w:val="22"/>
        </w:rPr>
      </w:pPr>
      <w:r w:rsidRPr="006040D6">
        <w:rPr>
          <w:szCs w:val="22"/>
        </w:rPr>
        <w:t xml:space="preserve">Yakima Transit </w:t>
      </w:r>
      <w:r>
        <w:rPr>
          <w:szCs w:val="22"/>
        </w:rPr>
        <w:t>has a goal to set aside more than</w:t>
      </w:r>
      <w:r w:rsidRPr="006040D6">
        <w:rPr>
          <w:szCs w:val="22"/>
        </w:rPr>
        <w:t xml:space="preserve"> $</w:t>
      </w:r>
      <w:r>
        <w:rPr>
          <w:szCs w:val="22"/>
        </w:rPr>
        <w:t>1,0</w:t>
      </w:r>
      <w:r w:rsidRPr="006040D6">
        <w:rPr>
          <w:szCs w:val="22"/>
        </w:rPr>
        <w:t xml:space="preserve">00,000 annually in the capital reserve account for </w:t>
      </w:r>
      <w:r>
        <w:rPr>
          <w:szCs w:val="22"/>
        </w:rPr>
        <w:t xml:space="preserve">major </w:t>
      </w:r>
      <w:r w:rsidRPr="006040D6">
        <w:rPr>
          <w:szCs w:val="22"/>
        </w:rPr>
        <w:t>capital projects</w:t>
      </w:r>
      <w:r>
        <w:rPr>
          <w:szCs w:val="22"/>
        </w:rPr>
        <w:t xml:space="preserve"> like vehicle and facility replacement/expansion</w:t>
      </w:r>
      <w:r w:rsidR="008A00BC">
        <w:rPr>
          <w:szCs w:val="22"/>
        </w:rPr>
        <w:t>, as well as other smaller capital improvement projects</w:t>
      </w:r>
      <w:r w:rsidRPr="006040D6">
        <w:rPr>
          <w:szCs w:val="22"/>
        </w:rPr>
        <w:t xml:space="preserve">.  </w:t>
      </w:r>
      <w:r w:rsidR="00E8186E">
        <w:rPr>
          <w:szCs w:val="22"/>
        </w:rPr>
        <w:t>When</w:t>
      </w:r>
      <w:r w:rsidR="008F4DAC" w:rsidRPr="006040D6">
        <w:rPr>
          <w:szCs w:val="22"/>
        </w:rPr>
        <w:t xml:space="preserve"> revenue </w:t>
      </w:r>
      <w:r w:rsidR="008F4DAC">
        <w:rPr>
          <w:szCs w:val="22"/>
        </w:rPr>
        <w:t>exceeds actual costs</w:t>
      </w:r>
      <w:r w:rsidR="008F4DAC" w:rsidRPr="006040D6">
        <w:rPr>
          <w:szCs w:val="22"/>
        </w:rPr>
        <w:t xml:space="preserve">, those additional funds are </w:t>
      </w:r>
      <w:r w:rsidR="008F4DAC">
        <w:rPr>
          <w:szCs w:val="22"/>
        </w:rPr>
        <w:t>put into a reserve account for either capital or operating</w:t>
      </w:r>
      <w:r w:rsidR="008F4DAC" w:rsidRPr="006040D6">
        <w:rPr>
          <w:szCs w:val="22"/>
        </w:rPr>
        <w:t>.  With proposed capital facility improvements over the next six years, the amount set aside will need to</w:t>
      </w:r>
      <w:r w:rsidR="00E8186E">
        <w:rPr>
          <w:szCs w:val="22"/>
        </w:rPr>
        <w:t xml:space="preserve"> continue </w:t>
      </w:r>
      <w:r w:rsidR="008F4DAC" w:rsidRPr="006040D6">
        <w:rPr>
          <w:szCs w:val="22"/>
        </w:rPr>
        <w:t>in order to complete the anticipated projects.</w:t>
      </w:r>
      <w:r w:rsidR="00E8186E">
        <w:rPr>
          <w:szCs w:val="22"/>
        </w:rPr>
        <w:t xml:space="preserve">  Most of the time, g</w:t>
      </w:r>
      <w:r w:rsidR="008F4DAC" w:rsidRPr="006040D6">
        <w:rPr>
          <w:szCs w:val="22"/>
        </w:rPr>
        <w:t>rant funding</w:t>
      </w:r>
      <w:r w:rsidR="00E8186E">
        <w:rPr>
          <w:szCs w:val="22"/>
        </w:rPr>
        <w:t xml:space="preserve"> is used</w:t>
      </w:r>
      <w:r w:rsidR="008F4DAC" w:rsidRPr="006040D6">
        <w:rPr>
          <w:szCs w:val="22"/>
        </w:rPr>
        <w:t xml:space="preserve"> for capital projects</w:t>
      </w:r>
      <w:r w:rsidR="00E8186E">
        <w:rPr>
          <w:szCs w:val="22"/>
        </w:rPr>
        <w:t>.</w:t>
      </w:r>
    </w:p>
    <w:p w:rsidR="00D96465" w:rsidRDefault="00D96465" w:rsidP="00D96465">
      <w:pPr>
        <w:pStyle w:val="Heading1"/>
      </w:pPr>
      <w:r>
        <w:t>GENERAL FORECAST</w:t>
      </w:r>
    </w:p>
    <w:p w:rsidR="00D96465" w:rsidRDefault="0027674E" w:rsidP="00D96465">
      <w:r>
        <w:rPr>
          <w:bCs/>
          <w:szCs w:val="22"/>
        </w:rPr>
        <w:t>In the general forecast, s</w:t>
      </w:r>
      <w:r w:rsidR="00B664C0">
        <w:rPr>
          <w:bCs/>
          <w:szCs w:val="22"/>
        </w:rPr>
        <w:t>everal</w:t>
      </w:r>
      <w:r w:rsidR="00D96465">
        <w:rPr>
          <w:bCs/>
          <w:szCs w:val="22"/>
        </w:rPr>
        <w:t xml:space="preserve"> years show high expenditures as a result of vehicle replacement</w:t>
      </w:r>
      <w:r w:rsidR="00D96465">
        <w:t xml:space="preserve">.  </w:t>
      </w:r>
      <w:r w:rsidR="008F4DAC">
        <w:t>Replacing vehicles are balanced out with the re</w:t>
      </w:r>
      <w:r w:rsidR="00D96465">
        <w:t>serve account (ending cash balance) ensur</w:t>
      </w:r>
      <w:r w:rsidR="008F4DAC">
        <w:t>ing</w:t>
      </w:r>
      <w:r w:rsidR="00D96465">
        <w:t xml:space="preserve"> that Yakima Transit is financially healthy</w:t>
      </w:r>
      <w:r w:rsidR="008F4DAC">
        <w:t xml:space="preserve"> while upgrading the fleet</w:t>
      </w:r>
      <w:r w:rsidR="00D96465">
        <w:t>.</w:t>
      </w:r>
    </w:p>
    <w:p w:rsidR="00D96465" w:rsidRDefault="008F4DAC" w:rsidP="00D96465">
      <w:r>
        <w:t xml:space="preserve">Yakima Transit’s vehicle replacement schedule accelerates </w:t>
      </w:r>
      <w:r w:rsidR="00D96465">
        <w:t>vehicle</w:t>
      </w:r>
      <w:r>
        <w:t xml:space="preserve"> replacement</w:t>
      </w:r>
      <w:r w:rsidR="00D96465">
        <w:t xml:space="preserve"> at an annual rate of </w:t>
      </w:r>
      <w:r>
        <w:t>2-3</w:t>
      </w:r>
      <w:r w:rsidR="0027674E">
        <w:t xml:space="preserve"> </w:t>
      </w:r>
      <w:r>
        <w:t>buses each year then back to a schedule of replacing buses at a rate of 1.5</w:t>
      </w:r>
      <w:r w:rsidR="00D96465">
        <w:t xml:space="preserve"> </w:t>
      </w:r>
      <w:r>
        <w:t>f</w:t>
      </w:r>
      <w:r w:rsidR="00D96465">
        <w:t>ixed-</w:t>
      </w:r>
      <w:r>
        <w:t>r</w:t>
      </w:r>
      <w:r w:rsidR="00D96465">
        <w:t xml:space="preserve">oute buses, 1.5 </w:t>
      </w:r>
      <w:r>
        <w:t>vanpool vans, and 3</w:t>
      </w:r>
      <w:r w:rsidR="00D96465">
        <w:t xml:space="preserve"> </w:t>
      </w:r>
      <w:r>
        <w:t>paratransit vehicles</w:t>
      </w:r>
      <w:r w:rsidR="00D96465">
        <w:t xml:space="preserve"> </w:t>
      </w:r>
      <w:r>
        <w:t>each</w:t>
      </w:r>
      <w:r w:rsidR="00D96465">
        <w:t xml:space="preserve"> year.  With the changes to the system, there is enough money in the capital budget to allow for these purchases.  Buses typically cost $430K, Vanpool vans $40K, and Dial-A-</w:t>
      </w:r>
      <w:r w:rsidR="00D96465">
        <w:lastRenderedPageBreak/>
        <w:t xml:space="preserve">Ride vehicles $37K vans </w:t>
      </w:r>
      <w:r w:rsidR="0027674E">
        <w:t>&amp; 15-passenger cutaway buses $140</w:t>
      </w:r>
      <w:r w:rsidR="00D96465">
        <w:t xml:space="preserve">K.  In 2014, one-third of Yakima Transit’s fleet was identified as being past its useful life.  </w:t>
      </w:r>
      <w:r w:rsidR="0027674E">
        <w:t>O</w:t>
      </w:r>
      <w:r w:rsidR="00D96465">
        <w:t xml:space="preserve">lder vehicles have led to higher </w:t>
      </w:r>
      <w:r w:rsidR="0027674E">
        <w:t xml:space="preserve">than normal </w:t>
      </w:r>
      <w:r w:rsidR="00D96465">
        <w:t>maintenance costs.</w:t>
      </w:r>
      <w:r w:rsidR="00E8186E" w:rsidRPr="00E8186E">
        <w:rPr>
          <w:bCs/>
          <w:szCs w:val="22"/>
        </w:rPr>
        <w:t xml:space="preserve"> </w:t>
      </w:r>
      <w:r w:rsidR="00E8186E">
        <w:rPr>
          <w:bCs/>
          <w:szCs w:val="22"/>
        </w:rPr>
        <w:t xml:space="preserve"> A general financial forecast is shown in Appendix A.  </w:t>
      </w:r>
    </w:p>
    <w:p w:rsidR="00304A0D" w:rsidRPr="006040D6" w:rsidRDefault="00304A0D" w:rsidP="00337D95">
      <w:pPr>
        <w:pStyle w:val="Heading1"/>
        <w:rPr>
          <w:szCs w:val="24"/>
        </w:rPr>
      </w:pPr>
      <w:r w:rsidRPr="006040D6">
        <w:rPr>
          <w:szCs w:val="24"/>
        </w:rPr>
        <w:t>SECTION V</w:t>
      </w:r>
      <w:r>
        <w:rPr>
          <w:szCs w:val="24"/>
        </w:rPr>
        <w:t>I</w:t>
      </w:r>
      <w:r w:rsidRPr="006040D6">
        <w:rPr>
          <w:szCs w:val="24"/>
        </w:rPr>
        <w:t xml:space="preserve">: SIGNIFICANT OPERATING </w:t>
      </w:r>
      <w:r w:rsidR="00C66C83">
        <w:rPr>
          <w:szCs w:val="24"/>
        </w:rPr>
        <w:t xml:space="preserve">&amp; CAPITAL </w:t>
      </w:r>
      <w:r w:rsidR="0027674E">
        <w:rPr>
          <w:szCs w:val="24"/>
        </w:rPr>
        <w:t>CHANGES</w:t>
      </w:r>
      <w:r w:rsidRPr="006040D6">
        <w:rPr>
          <w:szCs w:val="24"/>
        </w:rPr>
        <w:t xml:space="preserve">, </w:t>
      </w:r>
      <w:r w:rsidR="00F5606B">
        <w:rPr>
          <w:szCs w:val="24"/>
        </w:rPr>
        <w:t>2015</w:t>
      </w:r>
      <w:r w:rsidR="00990331">
        <w:rPr>
          <w:szCs w:val="24"/>
        </w:rPr>
        <w:t xml:space="preserve"> – </w:t>
      </w:r>
      <w:r w:rsidR="00F5606B">
        <w:rPr>
          <w:szCs w:val="24"/>
        </w:rPr>
        <w:t>2020</w:t>
      </w:r>
    </w:p>
    <w:p w:rsidR="008F4DAC" w:rsidRDefault="008F4DAC" w:rsidP="00337D95">
      <w:pPr>
        <w:rPr>
          <w:szCs w:val="22"/>
        </w:rPr>
      </w:pPr>
      <w:r>
        <w:rPr>
          <w:szCs w:val="22"/>
        </w:rPr>
        <w:t xml:space="preserve">Other than vehicle replacement and equipment upgrades, </w:t>
      </w:r>
      <w:r w:rsidR="00304A0D" w:rsidRPr="006040D6">
        <w:rPr>
          <w:szCs w:val="22"/>
        </w:rPr>
        <w:t xml:space="preserve">Yakima Transit </w:t>
      </w:r>
      <w:r w:rsidR="00C66C83">
        <w:rPr>
          <w:szCs w:val="22"/>
        </w:rPr>
        <w:t xml:space="preserve">doesn’t have any significant operating changes planned for </w:t>
      </w:r>
      <w:r w:rsidR="00204B89">
        <w:rPr>
          <w:szCs w:val="22"/>
        </w:rPr>
        <w:t>2015-2020</w:t>
      </w:r>
      <w:r w:rsidR="00C66C83">
        <w:rPr>
          <w:szCs w:val="22"/>
        </w:rPr>
        <w:t xml:space="preserve">.  </w:t>
      </w:r>
      <w:r>
        <w:rPr>
          <w:szCs w:val="22"/>
        </w:rPr>
        <w:t xml:space="preserve">Major projects are listed in the six-year transit improvement plan – project list, Appendix C.  </w:t>
      </w:r>
      <w:r w:rsidR="008B7C59">
        <w:rPr>
          <w:szCs w:val="22"/>
        </w:rPr>
        <w:t>Maps of the current system are shown in Appendix C-E.</w:t>
      </w:r>
    </w:p>
    <w:p w:rsidR="00304A0D" w:rsidRDefault="008F4DAC" w:rsidP="00337D95">
      <w:pPr>
        <w:rPr>
          <w:szCs w:val="22"/>
        </w:rPr>
      </w:pPr>
      <w:r>
        <w:rPr>
          <w:szCs w:val="22"/>
        </w:rPr>
        <w:t xml:space="preserve">There are several equipment </w:t>
      </w:r>
      <w:r w:rsidR="007A6AC0">
        <w:rPr>
          <w:szCs w:val="22"/>
        </w:rPr>
        <w:t xml:space="preserve">ongoing </w:t>
      </w:r>
      <w:r>
        <w:rPr>
          <w:szCs w:val="22"/>
        </w:rPr>
        <w:t xml:space="preserve">upgrades </w:t>
      </w:r>
      <w:r w:rsidR="007A6AC0">
        <w:rPr>
          <w:szCs w:val="22"/>
        </w:rPr>
        <w:t>since 2014</w:t>
      </w:r>
      <w:r>
        <w:rPr>
          <w:szCs w:val="22"/>
        </w:rPr>
        <w:t xml:space="preserve">, some of these include upgrading the modems, cameras, and </w:t>
      </w:r>
      <w:r w:rsidR="007A6AC0">
        <w:rPr>
          <w:szCs w:val="22"/>
        </w:rPr>
        <w:t xml:space="preserve">bus </w:t>
      </w:r>
      <w:r>
        <w:rPr>
          <w:szCs w:val="22"/>
        </w:rPr>
        <w:t xml:space="preserve">computers, adding live video streaming capabilities to assist supervisors, dispatchers, and the Yakima Police Department.  For 2015, </w:t>
      </w:r>
      <w:r w:rsidR="00C66C83">
        <w:rPr>
          <w:szCs w:val="22"/>
        </w:rPr>
        <w:t xml:space="preserve">Yakima Transit </w:t>
      </w:r>
      <w:r>
        <w:rPr>
          <w:szCs w:val="22"/>
        </w:rPr>
        <w:t>is pursuing an option to change the way we collect data utilizing</w:t>
      </w:r>
      <w:r w:rsidR="00C66C83">
        <w:rPr>
          <w:szCs w:val="22"/>
        </w:rPr>
        <w:t xml:space="preserve"> passenger counters that will use GPS to pinpoint each individual trip and allow Yakima Transit to more fully understand ridership trends to meet passenger needs, both increasing efficiency and making th</w:t>
      </w:r>
      <w:r>
        <w:rPr>
          <w:szCs w:val="22"/>
        </w:rPr>
        <w:t>e service more cost effective.</w:t>
      </w:r>
    </w:p>
    <w:p w:rsidR="008F4DAC" w:rsidRPr="006040D6" w:rsidRDefault="009D0F17" w:rsidP="00337D95">
      <w:pPr>
        <w:rPr>
          <w:szCs w:val="22"/>
        </w:rPr>
      </w:pPr>
      <w:r>
        <w:rPr>
          <w:szCs w:val="22"/>
        </w:rPr>
        <w:t xml:space="preserve">Over the next two years, </w:t>
      </w:r>
      <w:r w:rsidR="008F4DAC">
        <w:rPr>
          <w:szCs w:val="22"/>
        </w:rPr>
        <w:t>Yakima Transit anticipates adding</w:t>
      </w:r>
      <w:r>
        <w:rPr>
          <w:szCs w:val="22"/>
        </w:rPr>
        <w:t xml:space="preserve"> </w:t>
      </w:r>
      <w:r w:rsidR="007A6AC0">
        <w:rPr>
          <w:szCs w:val="22"/>
        </w:rPr>
        <w:t>twenty</w:t>
      </w:r>
      <w:r w:rsidR="0076559E">
        <w:rPr>
          <w:szCs w:val="22"/>
        </w:rPr>
        <w:t xml:space="preserve"> </w:t>
      </w:r>
      <w:r w:rsidR="008F4DAC">
        <w:rPr>
          <w:szCs w:val="22"/>
        </w:rPr>
        <w:t xml:space="preserve">more passenger shelters along the fixed route system that on average has one passenger shelter for every </w:t>
      </w:r>
      <w:r w:rsidR="007A6AC0">
        <w:rPr>
          <w:szCs w:val="22"/>
        </w:rPr>
        <w:t>five</w:t>
      </w:r>
      <w:r w:rsidR="008F4DAC">
        <w:rPr>
          <w:szCs w:val="22"/>
        </w:rPr>
        <w:t xml:space="preserve"> miles of bus service. </w:t>
      </w:r>
    </w:p>
    <w:p w:rsidR="0076559E" w:rsidRDefault="0076559E" w:rsidP="00337D95">
      <w:pPr>
        <w:rPr>
          <w:szCs w:val="22"/>
        </w:rPr>
      </w:pPr>
      <w:r>
        <w:rPr>
          <w:szCs w:val="22"/>
        </w:rPr>
        <w:t>Vehicle replacement is Yakima Transit’s top priority right now and until that is comfortably addressed, facility improvements/additions should not be considered.</w:t>
      </w:r>
      <w:r w:rsidR="009D0F17">
        <w:rPr>
          <w:szCs w:val="22"/>
        </w:rPr>
        <w:t xml:space="preserve">  Vehicle replacement over the next six years includes nine fixed-route transit buses, eighteen paratransit vehicles, and fourteen vanpool vans.</w:t>
      </w:r>
    </w:p>
    <w:p w:rsidR="00BB15B8" w:rsidRDefault="001C1304" w:rsidP="00337D95">
      <w:pPr>
        <w:rPr>
          <w:szCs w:val="22"/>
        </w:rPr>
      </w:pPr>
      <w:bookmarkStart w:id="0" w:name="_GoBack"/>
      <w:bookmarkEnd w:id="0"/>
      <w:r w:rsidRPr="009E46BB">
        <w:rPr>
          <w:szCs w:val="22"/>
        </w:rPr>
        <w:t xml:space="preserve">Expansions to neighboring communities requires funding commitment from those communities </w:t>
      </w:r>
      <w:r w:rsidR="00F92892" w:rsidRPr="009E46BB">
        <w:rPr>
          <w:szCs w:val="22"/>
        </w:rPr>
        <w:t xml:space="preserve">and service demand </w:t>
      </w:r>
      <w:r w:rsidR="001A20B8" w:rsidRPr="009E46BB">
        <w:rPr>
          <w:szCs w:val="22"/>
        </w:rPr>
        <w:t xml:space="preserve">justification </w:t>
      </w:r>
      <w:r w:rsidRPr="009E46BB">
        <w:rPr>
          <w:szCs w:val="22"/>
        </w:rPr>
        <w:t xml:space="preserve">before the project can be considered for grant funding and potentially as an expansion. </w:t>
      </w:r>
      <w:r w:rsidR="009C0C75" w:rsidRPr="009E46BB">
        <w:rPr>
          <w:szCs w:val="22"/>
        </w:rPr>
        <w:t xml:space="preserve">Transit </w:t>
      </w:r>
      <w:r w:rsidR="00BB15B8" w:rsidRPr="009E46BB">
        <w:rPr>
          <w:szCs w:val="22"/>
        </w:rPr>
        <w:t xml:space="preserve">operating </w:t>
      </w:r>
      <w:r w:rsidR="00CA1F25" w:rsidRPr="009E46BB">
        <w:rPr>
          <w:szCs w:val="22"/>
        </w:rPr>
        <w:t xml:space="preserve">projects are shown in Appendix </w:t>
      </w:r>
      <w:r w:rsidR="0076559E">
        <w:rPr>
          <w:szCs w:val="22"/>
        </w:rPr>
        <w:t>C</w:t>
      </w:r>
      <w:r w:rsidR="00304A0D" w:rsidRPr="009E46BB">
        <w:rPr>
          <w:szCs w:val="22"/>
        </w:rPr>
        <w:t>.</w:t>
      </w:r>
      <w:r w:rsidR="008B7C59">
        <w:rPr>
          <w:szCs w:val="22"/>
        </w:rPr>
        <w:t xml:space="preserve">  </w:t>
      </w:r>
    </w:p>
    <w:p w:rsidR="00EE2606" w:rsidRPr="006040D6" w:rsidRDefault="00EE2606" w:rsidP="00337D95">
      <w:pPr>
        <w:rPr>
          <w:szCs w:val="22"/>
        </w:rPr>
      </w:pPr>
    </w:p>
    <w:p w:rsidR="00647DA1" w:rsidRDefault="00647DA1" w:rsidP="00FF34C7">
      <w:pPr>
        <w:sectPr w:rsidR="00647DA1" w:rsidSect="00812585">
          <w:type w:val="continuous"/>
          <w:pgSz w:w="12240" w:h="15840" w:code="1"/>
          <w:pgMar w:top="1440" w:right="1440" w:bottom="1440" w:left="1440" w:header="720" w:footer="720" w:gutter="0"/>
          <w:pgNumType w:start="2"/>
          <w:cols w:space="720"/>
          <w:titlePg/>
          <w:docGrid w:linePitch="299"/>
        </w:sectPr>
      </w:pPr>
    </w:p>
    <w:p w:rsidR="00647DA1" w:rsidRDefault="00F5606B" w:rsidP="00647DA1">
      <w:pPr>
        <w:pStyle w:val="Header"/>
        <w:jc w:val="center"/>
        <w:rPr>
          <w:rFonts w:ascii="Calibri" w:hAnsi="Calibri"/>
          <w:b/>
          <w:color w:val="000080"/>
          <w:sz w:val="28"/>
          <w:szCs w:val="28"/>
        </w:rPr>
      </w:pPr>
      <w:r>
        <w:rPr>
          <w:rFonts w:ascii="Calibri" w:hAnsi="Calibri"/>
          <w:b/>
          <w:color w:val="000080"/>
          <w:sz w:val="28"/>
          <w:szCs w:val="28"/>
        </w:rPr>
        <w:lastRenderedPageBreak/>
        <w:t>APPENDIX A</w:t>
      </w:r>
      <w:r w:rsidR="00647DA1" w:rsidRPr="00D614BE">
        <w:rPr>
          <w:rFonts w:ascii="Calibri" w:hAnsi="Calibri"/>
          <w:b/>
          <w:color w:val="000080"/>
          <w:sz w:val="28"/>
          <w:szCs w:val="28"/>
        </w:rPr>
        <w:t xml:space="preserve">: OPERATING FINANCIAL DATA - </w:t>
      </w:r>
      <w:r w:rsidR="00204B89">
        <w:rPr>
          <w:rFonts w:ascii="Calibri" w:hAnsi="Calibri"/>
          <w:b/>
          <w:color w:val="000080"/>
          <w:sz w:val="28"/>
          <w:szCs w:val="28"/>
        </w:rPr>
        <w:t>2014</w:t>
      </w:r>
      <w:r w:rsidR="00FF34C7">
        <w:rPr>
          <w:rFonts w:ascii="Calibri" w:hAnsi="Calibri"/>
          <w:b/>
          <w:color w:val="000080"/>
          <w:sz w:val="28"/>
          <w:szCs w:val="28"/>
        </w:rPr>
        <w:t xml:space="preserve"> Annual </w:t>
      </w:r>
      <w:r w:rsidR="00647DA1" w:rsidRPr="00D614BE">
        <w:rPr>
          <w:rFonts w:ascii="Calibri" w:hAnsi="Calibri"/>
          <w:b/>
          <w:color w:val="000080"/>
          <w:sz w:val="28"/>
          <w:szCs w:val="28"/>
        </w:rPr>
        <w:t>-</w:t>
      </w:r>
      <w:r w:rsidR="00FF34C7">
        <w:rPr>
          <w:rFonts w:ascii="Calibri" w:hAnsi="Calibri"/>
          <w:b/>
          <w:color w:val="000080"/>
          <w:sz w:val="28"/>
          <w:szCs w:val="28"/>
        </w:rPr>
        <w:t xml:space="preserve"> &amp; Budget </w:t>
      </w:r>
      <w:r w:rsidR="00204B89">
        <w:rPr>
          <w:rFonts w:ascii="Calibri" w:hAnsi="Calibri"/>
          <w:b/>
          <w:color w:val="000080"/>
          <w:sz w:val="28"/>
          <w:szCs w:val="28"/>
        </w:rPr>
        <w:t>2015-2020</w:t>
      </w:r>
    </w:p>
    <w:p w:rsidR="00EB0401" w:rsidRDefault="00EB0401" w:rsidP="00E63668"/>
    <w:p w:rsidR="00EB0401" w:rsidRDefault="009D0F17" w:rsidP="00E63668">
      <w:r w:rsidRPr="009D0F17">
        <w:rPr>
          <w:noProof/>
        </w:rPr>
        <w:drawing>
          <wp:inline distT="0" distB="0" distL="0" distR="0">
            <wp:extent cx="10972800" cy="457926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972800" cy="4579269"/>
                    </a:xfrm>
                    <a:prstGeom prst="rect">
                      <a:avLst/>
                    </a:prstGeom>
                    <a:noFill/>
                    <a:ln>
                      <a:noFill/>
                    </a:ln>
                  </pic:spPr>
                </pic:pic>
              </a:graphicData>
            </a:graphic>
          </wp:inline>
        </w:drawing>
      </w:r>
    </w:p>
    <w:p w:rsidR="00EB0401" w:rsidRPr="00E63668" w:rsidRDefault="00EB0401" w:rsidP="00E63668"/>
    <w:p w:rsidR="00647DA1" w:rsidRDefault="009D0F17" w:rsidP="00E63668">
      <w:r w:rsidRPr="009D0F17">
        <w:rPr>
          <w:noProof/>
        </w:rPr>
        <w:lastRenderedPageBreak/>
        <w:drawing>
          <wp:inline distT="0" distB="0" distL="0" distR="0">
            <wp:extent cx="10972800" cy="353257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72800" cy="3532579"/>
                    </a:xfrm>
                    <a:prstGeom prst="rect">
                      <a:avLst/>
                    </a:prstGeom>
                    <a:noFill/>
                    <a:ln>
                      <a:noFill/>
                    </a:ln>
                  </pic:spPr>
                </pic:pic>
              </a:graphicData>
            </a:graphic>
          </wp:inline>
        </w:drawing>
      </w:r>
    </w:p>
    <w:p w:rsidR="00912745" w:rsidRDefault="00912745" w:rsidP="00E63668"/>
    <w:p w:rsidR="00912745" w:rsidRDefault="00912745" w:rsidP="00E63668">
      <w:pPr>
        <w:sectPr w:rsidR="00912745" w:rsidSect="00912745">
          <w:pgSz w:w="20160" w:h="12240" w:orient="landscape" w:code="5"/>
          <w:pgMar w:top="1440" w:right="1440" w:bottom="1440" w:left="1440" w:header="720" w:footer="720" w:gutter="0"/>
          <w:cols w:space="720"/>
          <w:titlePg/>
        </w:sectPr>
      </w:pPr>
    </w:p>
    <w:p w:rsidR="00776D38" w:rsidRPr="006040D6" w:rsidRDefault="00F5606B" w:rsidP="00337D95">
      <w:pPr>
        <w:pStyle w:val="Heading1"/>
      </w:pPr>
      <w:r>
        <w:lastRenderedPageBreak/>
        <w:t>APPENDIX B</w:t>
      </w:r>
      <w:r w:rsidR="003C201F" w:rsidRPr="006040D6">
        <w:t>: PUBLIC HEARING NOTICE</w:t>
      </w:r>
    </w:p>
    <w:p w:rsidR="00F5606B" w:rsidRPr="0015167A" w:rsidRDefault="00EB0401" w:rsidP="00990331">
      <w:r>
        <w:t>Sunday, July</w:t>
      </w:r>
      <w:r w:rsidR="00F5606B">
        <w:t xml:space="preserve"> </w:t>
      </w:r>
      <w:r>
        <w:t>19</w:t>
      </w:r>
      <w:r w:rsidR="00F5606B">
        <w:t>, 2015</w:t>
      </w:r>
    </w:p>
    <w:p w:rsidR="00F5606B" w:rsidRPr="006040D6" w:rsidRDefault="00F5606B" w:rsidP="00990331">
      <w:r w:rsidRPr="006040D6">
        <w:t>Yakima Transit is submitting to the Washington State Department of Transportation its Six-Year Transit Development Plan and Annual Report.</w:t>
      </w:r>
    </w:p>
    <w:p w:rsidR="00F5606B" w:rsidRDefault="00F5606B" w:rsidP="00990331">
      <w:r w:rsidRPr="006040D6">
        <w:t xml:space="preserve">These </w:t>
      </w:r>
      <w:r w:rsidRPr="001403C0">
        <w:t xml:space="preserve">documents address state and local long </w:t>
      </w:r>
      <w:r>
        <w:t>&amp;</w:t>
      </w:r>
      <w:r w:rsidRPr="001403C0">
        <w:t xml:space="preserve"> short-range priorities, capital improvements, planned significant operating changes</w:t>
      </w:r>
      <w:r>
        <w:t xml:space="preserve"> and</w:t>
      </w:r>
      <w:r w:rsidRPr="001403C0">
        <w:t>, program funding sources</w:t>
      </w:r>
      <w:r>
        <w:t xml:space="preserve"> for the following six years</w:t>
      </w:r>
      <w:r w:rsidRPr="001403C0">
        <w:t>, and the summary of Yakima Transit’s 201</w:t>
      </w:r>
      <w:r>
        <w:t>4</w:t>
      </w:r>
      <w:r w:rsidRPr="001403C0">
        <w:t xml:space="preserve"> operations.</w:t>
      </w:r>
      <w:r>
        <w:t xml:space="preserve">  </w:t>
      </w:r>
    </w:p>
    <w:p w:rsidR="00F5606B" w:rsidRDefault="00F5606B" w:rsidP="00990331">
      <w:r>
        <w:t xml:space="preserve">Public notice of public involvement activities and time established for public review of and comments on the TIP will satisfy POP requirements.  </w:t>
      </w:r>
      <w:r>
        <w:rPr>
          <w:bCs/>
        </w:rPr>
        <w:t>T</w:t>
      </w:r>
      <w:r>
        <w:t>he proposed program will be the final program, unless amended, satisfies the requirements regarding the final program of projects.</w:t>
      </w:r>
    </w:p>
    <w:p w:rsidR="00F5606B" w:rsidRPr="001403C0" w:rsidRDefault="00F5606B" w:rsidP="00990331">
      <w:r w:rsidRPr="001403C0">
        <w:t xml:space="preserve">A public hearing on the submittal will be held </w:t>
      </w:r>
      <w:r>
        <w:t>Monday</w:t>
      </w:r>
      <w:r w:rsidRPr="001403C0">
        <w:t xml:space="preserve">, </w:t>
      </w:r>
      <w:r w:rsidR="00EB0401">
        <w:t>August</w:t>
      </w:r>
      <w:r>
        <w:t xml:space="preserve"> </w:t>
      </w:r>
      <w:r w:rsidR="00EB0401">
        <w:t>3</w:t>
      </w:r>
      <w:r w:rsidRPr="001403C0">
        <w:t>, 201</w:t>
      </w:r>
      <w:r>
        <w:t>5</w:t>
      </w:r>
      <w:r w:rsidRPr="001403C0">
        <w:t>, at 5pm at Public Works 2301 Fruitvale Blvd., Yakima, WA 98902.</w:t>
      </w:r>
    </w:p>
    <w:p w:rsidR="00F5606B" w:rsidRDefault="00F5606B" w:rsidP="00990331">
      <w:r w:rsidRPr="006040D6">
        <w:t xml:space="preserve">A draft document is available for public review during normal office hours at the Yakima Transit office located at 2301 Fruitvale Blvd., Yakima, WA 98902 or online at </w:t>
      </w:r>
      <w:hyperlink r:id="rId25" w:history="1">
        <w:r w:rsidRPr="006040D6">
          <w:rPr>
            <w:rStyle w:val="Hyperlink"/>
            <w:szCs w:val="22"/>
          </w:rPr>
          <w:t>www.yakimatransit.org</w:t>
        </w:r>
      </w:hyperlink>
      <w:r>
        <w:t>.</w:t>
      </w:r>
    </w:p>
    <w:p w:rsidR="00CC6FB9" w:rsidRDefault="00CC6FB9" w:rsidP="00223A5E">
      <w:pPr>
        <w:rPr>
          <w:szCs w:val="22"/>
        </w:rPr>
      </w:pPr>
    </w:p>
    <w:p w:rsidR="00223A5E" w:rsidRDefault="00223A5E" w:rsidP="00223A5E">
      <w:pPr>
        <w:rPr>
          <w:szCs w:val="22"/>
        </w:rPr>
      </w:pPr>
    </w:p>
    <w:p w:rsidR="00223A5E" w:rsidRDefault="00223A5E" w:rsidP="00223A5E">
      <w:pPr>
        <w:rPr>
          <w:szCs w:val="22"/>
        </w:rPr>
        <w:sectPr w:rsidR="00223A5E" w:rsidSect="00812585">
          <w:type w:val="nextColumn"/>
          <w:pgSz w:w="12240" w:h="15840" w:code="1"/>
          <w:pgMar w:top="1440" w:right="1440" w:bottom="1440" w:left="1440" w:header="720" w:footer="720" w:gutter="0"/>
          <w:cols w:space="720"/>
          <w:titlePg/>
        </w:sectPr>
      </w:pPr>
    </w:p>
    <w:p w:rsidR="00CC6FB9" w:rsidRDefault="00CC6FB9" w:rsidP="00337D95">
      <w:pPr>
        <w:pStyle w:val="Heading1"/>
      </w:pPr>
      <w:r w:rsidRPr="003B2D09">
        <w:lastRenderedPageBreak/>
        <w:t xml:space="preserve">APPENDIX </w:t>
      </w:r>
      <w:r w:rsidR="00F5606B">
        <w:t>C</w:t>
      </w:r>
      <w:r w:rsidRPr="003B2D09">
        <w:t>: SIX-YEAR TRANSIT IMPROVEMENT PLAN - PROJECT LIST</w:t>
      </w:r>
    </w:p>
    <w:p w:rsidR="00912745" w:rsidRPr="008A4481" w:rsidRDefault="00582353" w:rsidP="008A4481">
      <w:pPr>
        <w:sectPr w:rsidR="00912745" w:rsidRPr="008A4481" w:rsidSect="00812585">
          <w:pgSz w:w="20160" w:h="12240" w:orient="landscape" w:code="5"/>
          <w:pgMar w:top="1440" w:right="1440" w:bottom="1440" w:left="1440" w:header="720" w:footer="720" w:gutter="0"/>
          <w:cols w:space="720"/>
          <w:titlePg/>
        </w:sectPr>
      </w:pPr>
      <w:r w:rsidRPr="00912745">
        <w:rPr>
          <w:noProof/>
        </w:rPr>
        <w:drawing>
          <wp:inline distT="0" distB="0" distL="0" distR="0">
            <wp:extent cx="10972800" cy="47720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72800" cy="4772025"/>
                    </a:xfrm>
                    <a:prstGeom prst="rect">
                      <a:avLst/>
                    </a:prstGeom>
                    <a:noFill/>
                    <a:ln>
                      <a:noFill/>
                    </a:ln>
                  </pic:spPr>
                </pic:pic>
              </a:graphicData>
            </a:graphic>
          </wp:inline>
        </w:drawing>
      </w:r>
    </w:p>
    <w:p w:rsidR="008E2E89" w:rsidRPr="006040D6" w:rsidRDefault="00F5606B" w:rsidP="00337D95">
      <w:pPr>
        <w:pStyle w:val="Heading1"/>
      </w:pPr>
      <w:r>
        <w:lastRenderedPageBreak/>
        <w:t>APPENDIX D: FIXED-</w:t>
      </w:r>
      <w:r w:rsidR="003C201F" w:rsidRPr="00E479F3">
        <w:t>ROUTE MAP</w:t>
      </w:r>
      <w:r w:rsidR="00AC7EBD">
        <w:t xml:space="preserve"> (Yakima)</w:t>
      </w:r>
    </w:p>
    <w:p w:rsidR="00E479F3" w:rsidRPr="00B957ED" w:rsidRDefault="00E479F3" w:rsidP="00337D95">
      <w:pPr>
        <w:spacing w:before="0"/>
        <w:jc w:val="center"/>
        <w:rPr>
          <w:sz w:val="20"/>
          <w:szCs w:val="22"/>
        </w:rPr>
      </w:pPr>
    </w:p>
    <w:p w:rsidR="00E479F3" w:rsidRDefault="00582353" w:rsidP="00337D95">
      <w:pPr>
        <w:spacing w:before="0"/>
        <w:jc w:val="center"/>
        <w:rPr>
          <w:sz w:val="20"/>
          <w:szCs w:val="22"/>
        </w:rPr>
      </w:pPr>
      <w:r w:rsidRPr="00DD6503">
        <w:rPr>
          <w:noProof/>
        </w:rPr>
        <w:drawing>
          <wp:inline distT="0" distB="0" distL="0" distR="0">
            <wp:extent cx="6896100" cy="4505325"/>
            <wp:effectExtent l="19050" t="19050" r="19050" b="2857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6923" t="20032" r="14230" b="15706"/>
                    <a:stretch>
                      <a:fillRect/>
                    </a:stretch>
                  </pic:blipFill>
                  <pic:spPr bwMode="auto">
                    <a:xfrm>
                      <a:off x="0" y="0"/>
                      <a:ext cx="6896100" cy="4505325"/>
                    </a:xfrm>
                    <a:prstGeom prst="rect">
                      <a:avLst/>
                    </a:prstGeom>
                    <a:noFill/>
                    <a:ln w="12700" cmpd="sng">
                      <a:solidFill>
                        <a:srgbClr val="000000"/>
                      </a:solidFill>
                      <a:miter lim="800000"/>
                      <a:headEnd/>
                      <a:tailEnd/>
                    </a:ln>
                    <a:effectLst/>
                  </pic:spPr>
                </pic:pic>
              </a:graphicData>
            </a:graphic>
          </wp:inline>
        </w:drawing>
      </w:r>
    </w:p>
    <w:p w:rsidR="008A50C5" w:rsidRPr="008A50C5" w:rsidRDefault="008A50C5" w:rsidP="00337D95">
      <w:pPr>
        <w:spacing w:before="0"/>
        <w:jc w:val="center"/>
        <w:rPr>
          <w:sz w:val="20"/>
          <w:szCs w:val="22"/>
        </w:rPr>
      </w:pPr>
    </w:p>
    <w:p w:rsidR="00E479F3" w:rsidRDefault="00305CBA" w:rsidP="00622088">
      <w:pPr>
        <w:spacing w:before="0"/>
        <w:ind w:left="2160" w:right="2160"/>
        <w:jc w:val="center"/>
        <w:rPr>
          <w:szCs w:val="22"/>
        </w:rPr>
      </w:pPr>
      <w:r w:rsidRPr="00622088">
        <w:rPr>
          <w:szCs w:val="22"/>
        </w:rPr>
        <w:t>Route 1 (Light Blue), Route 2 (Light Orange), Route 3 (Pink), Route 4 (Red), Route 5 (Orange), Route 6 (Brown), Route 7 (Light Green</w:t>
      </w:r>
      <w:r w:rsidR="00AC7EBD">
        <w:rPr>
          <w:szCs w:val="22"/>
        </w:rPr>
        <w:t>)</w:t>
      </w:r>
      <w:r w:rsidRPr="00622088">
        <w:rPr>
          <w:szCs w:val="22"/>
        </w:rPr>
        <w:t>, Route 9</w:t>
      </w:r>
      <w:r w:rsidR="00622088" w:rsidRPr="00622088">
        <w:rPr>
          <w:szCs w:val="22"/>
        </w:rPr>
        <w:t xml:space="preserve"> (Green)</w:t>
      </w:r>
      <w:r w:rsidRPr="00622088">
        <w:rPr>
          <w:szCs w:val="22"/>
        </w:rPr>
        <w:t>,</w:t>
      </w:r>
      <w:r w:rsidR="00622088" w:rsidRPr="00622088">
        <w:rPr>
          <w:szCs w:val="22"/>
        </w:rPr>
        <w:t xml:space="preserve"> Route 10 (Purple), &amp; Route 11 (Yellow)</w:t>
      </w:r>
    </w:p>
    <w:p w:rsidR="00B676CF" w:rsidRDefault="00B676CF" w:rsidP="00622088">
      <w:pPr>
        <w:spacing w:before="0"/>
        <w:ind w:left="2160" w:right="2160"/>
        <w:jc w:val="center"/>
        <w:rPr>
          <w:szCs w:val="22"/>
        </w:rPr>
      </w:pPr>
    </w:p>
    <w:p w:rsidR="00B676CF" w:rsidRPr="006040D6" w:rsidRDefault="00F5606B" w:rsidP="00B676CF">
      <w:pPr>
        <w:pStyle w:val="Heading1"/>
      </w:pPr>
      <w:r>
        <w:t>APPENDIX E: FIXED-</w:t>
      </w:r>
      <w:r w:rsidR="00B676CF" w:rsidRPr="00E479F3">
        <w:t>ROUTE MAP</w:t>
      </w:r>
      <w:r w:rsidR="00B676CF">
        <w:t xml:space="preserve"> (Selah)</w:t>
      </w:r>
    </w:p>
    <w:p w:rsidR="00B676CF" w:rsidRDefault="00B676CF" w:rsidP="00622088">
      <w:pPr>
        <w:spacing w:before="0"/>
        <w:ind w:left="2160" w:right="2160"/>
        <w:jc w:val="center"/>
        <w:rPr>
          <w:szCs w:val="22"/>
        </w:rPr>
      </w:pPr>
    </w:p>
    <w:p w:rsidR="00B676CF" w:rsidRDefault="00582353" w:rsidP="00622088">
      <w:pPr>
        <w:spacing w:before="0"/>
        <w:ind w:left="2160" w:right="2160"/>
        <w:jc w:val="center"/>
        <w:rPr>
          <w:noProof/>
        </w:rPr>
      </w:pPr>
      <w:r w:rsidRPr="00DD6503">
        <w:rPr>
          <w:noProof/>
        </w:rPr>
        <w:drawing>
          <wp:inline distT="0" distB="0" distL="0" distR="0">
            <wp:extent cx="5591175" cy="4599192"/>
            <wp:effectExtent l="19050" t="19050" r="9525" b="1143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27307" t="25160" r="21025" b="21634"/>
                    <a:stretch>
                      <a:fillRect/>
                    </a:stretch>
                  </pic:blipFill>
                  <pic:spPr bwMode="auto">
                    <a:xfrm>
                      <a:off x="0" y="0"/>
                      <a:ext cx="5601777" cy="4607913"/>
                    </a:xfrm>
                    <a:prstGeom prst="rect">
                      <a:avLst/>
                    </a:prstGeom>
                    <a:noFill/>
                    <a:ln w="12700" cmpd="sng">
                      <a:solidFill>
                        <a:srgbClr val="000000"/>
                      </a:solidFill>
                      <a:miter lim="800000"/>
                      <a:headEnd/>
                      <a:tailEnd/>
                    </a:ln>
                    <a:effectLst/>
                  </pic:spPr>
                </pic:pic>
              </a:graphicData>
            </a:graphic>
          </wp:inline>
        </w:drawing>
      </w:r>
    </w:p>
    <w:p w:rsidR="00B676CF" w:rsidRDefault="00B676CF" w:rsidP="00622088">
      <w:pPr>
        <w:spacing w:before="0"/>
        <w:ind w:left="2160" w:right="2160"/>
        <w:jc w:val="center"/>
        <w:rPr>
          <w:noProof/>
        </w:rPr>
      </w:pPr>
    </w:p>
    <w:p w:rsidR="00B676CF" w:rsidRDefault="00B676CF" w:rsidP="00622088">
      <w:pPr>
        <w:spacing w:before="0"/>
        <w:ind w:left="2160" w:right="2160"/>
        <w:jc w:val="center"/>
        <w:rPr>
          <w:szCs w:val="22"/>
        </w:rPr>
      </w:pPr>
      <w:r>
        <w:rPr>
          <w:szCs w:val="22"/>
        </w:rPr>
        <w:t>Route 10 (Purple)</w:t>
      </w:r>
      <w:r w:rsidRPr="00622088">
        <w:rPr>
          <w:szCs w:val="22"/>
        </w:rPr>
        <w:t xml:space="preserve"> &amp; Route 11 (Yellow)</w:t>
      </w:r>
    </w:p>
    <w:p w:rsidR="00F5606B" w:rsidRPr="006040D6" w:rsidRDefault="00F5606B" w:rsidP="00F5606B">
      <w:pPr>
        <w:pStyle w:val="Heading1"/>
      </w:pPr>
      <w:r>
        <w:lastRenderedPageBreak/>
        <w:t>APPENDIX E</w:t>
      </w:r>
      <w:r w:rsidRPr="00E479F3">
        <w:t xml:space="preserve">: </w:t>
      </w:r>
      <w:r>
        <w:t>COMMUTER</w:t>
      </w:r>
      <w:r w:rsidRPr="00E479F3">
        <w:t xml:space="preserve"> MAP</w:t>
      </w:r>
      <w:r>
        <w:t xml:space="preserve"> (Ellensburg)</w:t>
      </w:r>
    </w:p>
    <w:p w:rsidR="00F5606B" w:rsidRDefault="00F5606B" w:rsidP="00912745">
      <w:pPr>
        <w:spacing w:before="0"/>
        <w:ind w:right="2160"/>
        <w:jc w:val="left"/>
        <w:rPr>
          <w:szCs w:val="22"/>
        </w:rPr>
      </w:pPr>
    </w:p>
    <w:p w:rsidR="00912745" w:rsidRPr="00622088" w:rsidRDefault="00582353" w:rsidP="005F31FB">
      <w:pPr>
        <w:spacing w:before="0"/>
        <w:ind w:right="2160"/>
        <w:jc w:val="center"/>
        <w:rPr>
          <w:szCs w:val="22"/>
        </w:rPr>
      </w:pPr>
      <w:r w:rsidRPr="00E3180C">
        <w:rPr>
          <w:noProof/>
        </w:rPr>
        <w:drawing>
          <wp:inline distT="0" distB="0" distL="0" distR="0">
            <wp:extent cx="4772025" cy="4642300"/>
            <wp:effectExtent l="19050" t="19050" r="9525" b="2540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17949" t="21153" r="28462" b="13461"/>
                    <a:stretch>
                      <a:fillRect/>
                    </a:stretch>
                  </pic:blipFill>
                  <pic:spPr bwMode="auto">
                    <a:xfrm>
                      <a:off x="0" y="0"/>
                      <a:ext cx="4772025" cy="4642300"/>
                    </a:xfrm>
                    <a:prstGeom prst="rect">
                      <a:avLst/>
                    </a:prstGeom>
                    <a:noFill/>
                    <a:ln w="6350" cmpd="sng">
                      <a:solidFill>
                        <a:srgbClr val="000000"/>
                      </a:solidFill>
                      <a:miter lim="800000"/>
                      <a:headEnd/>
                      <a:tailEnd/>
                    </a:ln>
                    <a:effectLst/>
                  </pic:spPr>
                </pic:pic>
              </a:graphicData>
            </a:graphic>
          </wp:inline>
        </w:drawing>
      </w:r>
    </w:p>
    <w:sectPr w:rsidR="00912745" w:rsidRPr="00622088" w:rsidSect="00812585">
      <w:pgSz w:w="15840" w:h="12240" w:orient="landscape" w:code="1"/>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2639" w:rsidRDefault="00D52639">
      <w:r>
        <w:separator/>
      </w:r>
    </w:p>
  </w:endnote>
  <w:endnote w:type="continuationSeparator" w:id="0">
    <w:p w:rsidR="00D52639" w:rsidRDefault="00D526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New Century Schlbk">
    <w:altName w:val="Century Schoolbook"/>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3668" w:rsidRDefault="00E63668" w:rsidP="0072272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63668" w:rsidRDefault="00E636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3668" w:rsidRDefault="00582353" w:rsidP="00A17B24">
    <w:pPr>
      <w:spacing w:before="60"/>
      <w:jc w:val="center"/>
      <w:rPr>
        <w:rStyle w:val="PageNumber"/>
        <w:sz w:val="20"/>
      </w:rPr>
    </w:pPr>
    <w:r>
      <w:rPr>
        <w:rStyle w:val="PageNumber"/>
        <w:noProof/>
        <w:sz w:val="20"/>
      </w:rPr>
      <mc:AlternateContent>
        <mc:Choice Requires="wps">
          <w:drawing>
            <wp:inline distT="0" distB="0" distL="0" distR="0">
              <wp:extent cx="5029200" cy="0"/>
              <wp:effectExtent l="19050" t="16510" r="19050" b="21590"/>
              <wp:docPr id="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28575">
                        <a:solidFill>
                          <a:srgbClr val="ACB9CA"/>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69B3D75" id="Line 17" o:spid="_x0000_s1026" style="visibility:visible;mso-wrap-style:square;mso-left-percent:-10001;mso-top-percent:-10001;mso-position-horizontal:absolute;mso-position-horizontal-relative:char;mso-position-vertical:absolute;mso-position-vertical-relative:line;mso-left-percent:-10001;mso-top-percent:-10001" from="0,0" to="39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" strokecolor="#acb9ca" strokeweight="2.25pt">
              <w10:anchorlock/>
            </v:line>
          </w:pict>
        </mc:Fallback>
      </mc:AlternateContent>
    </w:r>
  </w:p>
  <w:p w:rsidR="00E63668" w:rsidRDefault="00582353" w:rsidP="009E6890">
    <w:pPr>
      <w:spacing w:before="0"/>
      <w:rPr>
        <w:rStyle w:val="PageNumber"/>
        <w:sz w:val="20"/>
      </w:rPr>
    </w:pPr>
    <w:r>
      <w:rPr>
        <w:noProof/>
      </w:rPr>
      <w:drawing>
        <wp:anchor distT="0" distB="0" distL="114300" distR="114300" simplePos="0" relativeHeight="251655680" behindDoc="0" locked="0" layoutInCell="1" allowOverlap="1">
          <wp:simplePos x="0" y="0"/>
          <wp:positionH relativeFrom="column">
            <wp:posOffset>899160</wp:posOffset>
          </wp:positionH>
          <wp:positionV relativeFrom="paragraph">
            <wp:posOffset>87630</wp:posOffset>
          </wp:positionV>
          <wp:extent cx="457200" cy="457200"/>
          <wp:effectExtent l="0" t="0" r="0" b="0"/>
          <wp:wrapNone/>
          <wp:docPr id="9" name="Picture 9" descr="C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ty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3668" w:rsidRPr="00396944" w:rsidRDefault="00E63668" w:rsidP="009E6890">
    <w:pPr>
      <w:spacing w:before="0"/>
      <w:rPr>
        <w:rStyle w:val="PageNumber"/>
        <w:b/>
        <w:szCs w:val="22"/>
      </w:rPr>
    </w:pPr>
    <w:r w:rsidRPr="000A4679">
      <w:rPr>
        <w:rStyle w:val="PageNumber"/>
        <w:b/>
        <w:szCs w:val="22"/>
      </w:rPr>
      <w:tab/>
    </w:r>
    <w:r>
      <w:rPr>
        <w:rStyle w:val="PageNumber"/>
        <w:b/>
        <w:szCs w:val="22"/>
      </w:rPr>
      <w:t xml:space="preserve">     </w:t>
    </w:r>
    <w:r w:rsidRPr="000A4679">
      <w:rPr>
        <w:rStyle w:val="PageNumber"/>
        <w:b/>
        <w:szCs w:val="22"/>
      </w:rPr>
      <w:fldChar w:fldCharType="begin"/>
    </w:r>
    <w:r w:rsidRPr="000A4679">
      <w:rPr>
        <w:rStyle w:val="PageNumber"/>
        <w:b/>
        <w:szCs w:val="22"/>
      </w:rPr>
      <w:instrText xml:space="preserve"> PAGE </w:instrText>
    </w:r>
    <w:r w:rsidRPr="000A4679">
      <w:rPr>
        <w:rStyle w:val="PageNumber"/>
        <w:b/>
        <w:szCs w:val="22"/>
      </w:rPr>
      <w:fldChar w:fldCharType="separate"/>
    </w:r>
    <w:r w:rsidR="001031AC">
      <w:rPr>
        <w:rStyle w:val="PageNumber"/>
        <w:b/>
        <w:noProof/>
        <w:szCs w:val="22"/>
      </w:rPr>
      <w:t>15</w:t>
    </w:r>
    <w:r w:rsidRPr="000A4679">
      <w:rPr>
        <w:rStyle w:val="PageNumber"/>
        <w:b/>
        <w:szCs w:val="22"/>
      </w:rPr>
      <w:fldChar w:fldCharType="end"/>
    </w:r>
    <w:r w:rsidRPr="000A4679">
      <w:rPr>
        <w:rStyle w:val="PageNumber"/>
        <w:b/>
        <w:color w:val="000080"/>
        <w:szCs w:val="22"/>
      </w:rPr>
      <w:tab/>
    </w:r>
    <w:r w:rsidRPr="000A4679">
      <w:rPr>
        <w:rStyle w:val="PageNumber"/>
        <w:b/>
        <w:color w:val="000080"/>
        <w:szCs w:val="22"/>
      </w:rPr>
      <w:tab/>
    </w:r>
    <w:r>
      <w:rPr>
        <w:rStyle w:val="PageNumber"/>
        <w:b/>
        <w:color w:val="000080"/>
        <w:szCs w:val="22"/>
      </w:rPr>
      <w:t xml:space="preserve">       </w:t>
    </w:r>
    <w:r>
      <w:rPr>
        <w:rStyle w:val="PageNumber"/>
        <w:b/>
        <w:szCs w:val="22"/>
      </w:rPr>
      <w:t xml:space="preserve">Annual Report for 2014 &amp; </w:t>
    </w:r>
    <w:r w:rsidRPr="000A4679">
      <w:rPr>
        <w:rStyle w:val="PageNumber"/>
        <w:b/>
        <w:szCs w:val="22"/>
      </w:rPr>
      <w:t>Transit Development Plan 20</w:t>
    </w:r>
    <w:r w:rsidR="00912745">
      <w:rPr>
        <w:rStyle w:val="PageNumber"/>
        <w:b/>
        <w:szCs w:val="22"/>
      </w:rPr>
      <w:t>15</w:t>
    </w:r>
    <w:r w:rsidRPr="000A4679">
      <w:rPr>
        <w:rStyle w:val="PageNumber"/>
        <w:b/>
        <w:szCs w:val="22"/>
      </w:rPr>
      <w:t xml:space="preserve"> </w:t>
    </w:r>
    <w:r>
      <w:rPr>
        <w:rStyle w:val="PageNumber"/>
        <w:b/>
        <w:szCs w:val="22"/>
      </w:rPr>
      <w:t>–</w:t>
    </w:r>
    <w:r w:rsidRPr="000A4679">
      <w:rPr>
        <w:rStyle w:val="PageNumber"/>
        <w:b/>
        <w:szCs w:val="22"/>
      </w:rPr>
      <w:t xml:space="preserve"> 20</w:t>
    </w:r>
    <w:r w:rsidR="00912745">
      <w:rPr>
        <w:rStyle w:val="PageNumber"/>
        <w:b/>
        <w:szCs w:val="22"/>
      </w:rPr>
      <w:t>20</w:t>
    </w:r>
  </w:p>
  <w:p w:rsidR="00E63668" w:rsidRPr="009B713F" w:rsidRDefault="00E63668" w:rsidP="009E6890">
    <w:pPr>
      <w:spacing w:befor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2745" w:rsidRDefault="00582353" w:rsidP="00912745">
    <w:pPr>
      <w:spacing w:before="60"/>
      <w:jc w:val="center"/>
      <w:rPr>
        <w:rStyle w:val="PageNumber"/>
        <w:sz w:val="20"/>
      </w:rPr>
    </w:pPr>
    <w:r>
      <w:rPr>
        <w:rStyle w:val="PageNumber"/>
        <w:noProof/>
        <w:sz w:val="20"/>
      </w:rPr>
      <mc:AlternateContent>
        <mc:Choice Requires="wps">
          <w:drawing>
            <wp:inline distT="0" distB="0" distL="0" distR="0">
              <wp:extent cx="5029200" cy="0"/>
              <wp:effectExtent l="19050" t="19050" r="19050" b="19050"/>
              <wp:docPr id="1"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28575">
                        <a:solidFill>
                          <a:srgbClr val="ACB9CA"/>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620D6920" id="Line 22" o:spid="_x0000_s1026" style="visibility:visible;mso-wrap-style:square;mso-left-percent:-10001;mso-top-percent:-10001;mso-position-horizontal:absolute;mso-position-horizontal-relative:char;mso-position-vertical:absolute;mso-position-vertical-relative:line;mso-left-percent:-10001;mso-top-percent:-10001" from="0,0" to="39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" strokecolor="#acb9ca" strokeweight="2.25pt">
              <w10:anchorlock/>
            </v:line>
          </w:pict>
        </mc:Fallback>
      </mc:AlternateContent>
    </w:r>
  </w:p>
  <w:p w:rsidR="00912745" w:rsidRDefault="00582353" w:rsidP="00912745">
    <w:pPr>
      <w:spacing w:before="0"/>
      <w:rPr>
        <w:rStyle w:val="PageNumber"/>
        <w:sz w:val="20"/>
      </w:rPr>
    </w:pPr>
    <w:r>
      <w:rPr>
        <w:noProof/>
      </w:rPr>
      <w:drawing>
        <wp:anchor distT="0" distB="0" distL="114300" distR="114300" simplePos="0" relativeHeight="251656704" behindDoc="0" locked="0" layoutInCell="1" allowOverlap="1">
          <wp:simplePos x="0" y="0"/>
          <wp:positionH relativeFrom="column">
            <wp:posOffset>899160</wp:posOffset>
          </wp:positionH>
          <wp:positionV relativeFrom="paragraph">
            <wp:posOffset>87630</wp:posOffset>
          </wp:positionV>
          <wp:extent cx="457200" cy="457200"/>
          <wp:effectExtent l="0" t="0" r="0" b="0"/>
          <wp:wrapNone/>
          <wp:docPr id="23" name="Picture 23" descr="C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ity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2745" w:rsidRPr="00396944" w:rsidRDefault="00912745" w:rsidP="00912745">
    <w:pPr>
      <w:spacing w:before="0"/>
      <w:rPr>
        <w:rStyle w:val="PageNumber"/>
        <w:b/>
        <w:szCs w:val="22"/>
      </w:rPr>
    </w:pPr>
    <w:r w:rsidRPr="000A4679">
      <w:rPr>
        <w:rStyle w:val="PageNumber"/>
        <w:b/>
        <w:szCs w:val="22"/>
      </w:rPr>
      <w:tab/>
    </w:r>
    <w:r>
      <w:rPr>
        <w:rStyle w:val="PageNumber"/>
        <w:b/>
        <w:szCs w:val="22"/>
      </w:rPr>
      <w:t xml:space="preserve">     </w:t>
    </w:r>
    <w:r w:rsidRPr="000A4679">
      <w:rPr>
        <w:rStyle w:val="PageNumber"/>
        <w:b/>
        <w:szCs w:val="22"/>
      </w:rPr>
      <w:fldChar w:fldCharType="begin"/>
    </w:r>
    <w:r w:rsidRPr="000A4679">
      <w:rPr>
        <w:rStyle w:val="PageNumber"/>
        <w:b/>
        <w:szCs w:val="22"/>
      </w:rPr>
      <w:instrText xml:space="preserve"> PAGE </w:instrText>
    </w:r>
    <w:r w:rsidRPr="000A4679">
      <w:rPr>
        <w:rStyle w:val="PageNumber"/>
        <w:b/>
        <w:szCs w:val="22"/>
      </w:rPr>
      <w:fldChar w:fldCharType="separate"/>
    </w:r>
    <w:r w:rsidR="001031AC">
      <w:rPr>
        <w:rStyle w:val="PageNumber"/>
        <w:b/>
        <w:noProof/>
        <w:szCs w:val="22"/>
      </w:rPr>
      <w:t>20</w:t>
    </w:r>
    <w:r w:rsidRPr="000A4679">
      <w:rPr>
        <w:rStyle w:val="PageNumber"/>
        <w:b/>
        <w:szCs w:val="22"/>
      </w:rPr>
      <w:fldChar w:fldCharType="end"/>
    </w:r>
    <w:r w:rsidRPr="000A4679">
      <w:rPr>
        <w:rStyle w:val="PageNumber"/>
        <w:b/>
        <w:color w:val="000080"/>
        <w:szCs w:val="22"/>
      </w:rPr>
      <w:tab/>
    </w:r>
    <w:r w:rsidRPr="000A4679">
      <w:rPr>
        <w:rStyle w:val="PageNumber"/>
        <w:b/>
        <w:color w:val="000080"/>
        <w:szCs w:val="22"/>
      </w:rPr>
      <w:tab/>
    </w:r>
    <w:r>
      <w:rPr>
        <w:rStyle w:val="PageNumber"/>
        <w:b/>
        <w:color w:val="000080"/>
        <w:szCs w:val="22"/>
      </w:rPr>
      <w:t xml:space="preserve">       </w:t>
    </w:r>
    <w:r>
      <w:rPr>
        <w:rStyle w:val="PageNumber"/>
        <w:b/>
        <w:szCs w:val="22"/>
      </w:rPr>
      <w:t xml:space="preserve">Annual Report for 2014 &amp; </w:t>
    </w:r>
    <w:r w:rsidRPr="000A4679">
      <w:rPr>
        <w:rStyle w:val="PageNumber"/>
        <w:b/>
        <w:szCs w:val="22"/>
      </w:rPr>
      <w:t xml:space="preserve">Transit Development Plan </w:t>
    </w:r>
    <w:r w:rsidR="005F31FB" w:rsidRPr="000A4679">
      <w:rPr>
        <w:rStyle w:val="PageNumber"/>
        <w:b/>
        <w:szCs w:val="22"/>
      </w:rPr>
      <w:t>20</w:t>
    </w:r>
    <w:r w:rsidR="005F31FB">
      <w:rPr>
        <w:rStyle w:val="PageNumber"/>
        <w:b/>
        <w:szCs w:val="22"/>
      </w:rPr>
      <w:t>15</w:t>
    </w:r>
    <w:r w:rsidR="005F31FB" w:rsidRPr="000A4679">
      <w:rPr>
        <w:rStyle w:val="PageNumber"/>
        <w:b/>
        <w:szCs w:val="22"/>
      </w:rPr>
      <w:t xml:space="preserve"> </w:t>
    </w:r>
    <w:r w:rsidR="005F31FB">
      <w:rPr>
        <w:rStyle w:val="PageNumber"/>
        <w:b/>
        <w:szCs w:val="22"/>
      </w:rPr>
      <w:t>–</w:t>
    </w:r>
    <w:r w:rsidR="005F31FB" w:rsidRPr="000A4679">
      <w:rPr>
        <w:rStyle w:val="PageNumber"/>
        <w:b/>
        <w:szCs w:val="22"/>
      </w:rPr>
      <w:t xml:space="preserve"> 20</w:t>
    </w:r>
    <w:r w:rsidR="005F31FB">
      <w:rPr>
        <w:rStyle w:val="PageNumber"/>
        <w:b/>
        <w:szCs w:val="22"/>
      </w:rPr>
      <w:t>20</w:t>
    </w:r>
  </w:p>
  <w:p w:rsidR="00912745" w:rsidRDefault="009127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2639" w:rsidRDefault="00D52639">
      <w:r>
        <w:separator/>
      </w:r>
    </w:p>
  </w:footnote>
  <w:footnote w:type="continuationSeparator" w:id="0">
    <w:p w:rsidR="00D52639" w:rsidRDefault="00D526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3668" w:rsidRDefault="00582353" w:rsidP="001A325E">
    <w:pPr>
      <w:jc w:val="center"/>
    </w:pPr>
    <w:r>
      <w:rPr>
        <w:noProof/>
      </w:rPr>
      <mc:AlternateContent>
        <mc:Choice Requires="wps">
          <w:drawing>
            <wp:inline distT="0" distB="0" distL="0" distR="0">
              <wp:extent cx="5029200" cy="0"/>
              <wp:effectExtent l="19050" t="16510" r="19050" b="21590"/>
              <wp:docPr id="3"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28575">
                        <a:solidFill>
                          <a:srgbClr val="ACB9CA"/>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486683A" id="Line 21" o:spid="_x0000_s1026" style="visibility:visible;mso-wrap-style:square;mso-left-percent:-10001;mso-top-percent:-10001;mso-position-horizontal:absolute;mso-position-horizontal-relative:char;mso-position-vertical:absolute;mso-position-vertical-relative:line;mso-left-percent:-10001;mso-top-percent:-10001" from="0,0" to="39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" strokecolor="#acb9ca" strokeweight="2.25pt">
              <w10:anchorlock/>
            </v:line>
          </w:pict>
        </mc:Fallback>
      </mc:AlternateContent>
    </w:r>
  </w:p>
  <w:p w:rsidR="00E63668" w:rsidRPr="001A325E" w:rsidRDefault="00E63668" w:rsidP="009E6890">
    <w:pPr>
      <w:spacing w:befor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D53621"/>
    <w:multiLevelType w:val="hybridMultilevel"/>
    <w:tmpl w:val="B05064E8"/>
    <w:lvl w:ilvl="0" w:tplc="0409000F">
      <w:start w:val="1"/>
      <w:numFmt w:val="decimal"/>
      <w:lvlText w:val="%1."/>
      <w:lvlJc w:val="left"/>
      <w:pPr>
        <w:tabs>
          <w:tab w:val="num" w:pos="2160"/>
        </w:tabs>
        <w:ind w:left="216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C2E7DFD"/>
    <w:multiLevelType w:val="hybridMultilevel"/>
    <w:tmpl w:val="4D6CA280"/>
    <w:lvl w:ilvl="0" w:tplc="4044BBC4">
      <w:start w:val="1"/>
      <w:numFmt w:val="decimal"/>
      <w:lvlText w:val="%1."/>
      <w:lvlJc w:val="left"/>
      <w:pPr>
        <w:tabs>
          <w:tab w:val="num" w:pos="-31680"/>
        </w:tabs>
        <w:ind w:left="144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0820A0E"/>
    <w:multiLevelType w:val="multilevel"/>
    <w:tmpl w:val="7BE213C0"/>
    <w:lvl w:ilvl="0">
      <w:start w:val="1"/>
      <w:numFmt w:val="upperRoman"/>
      <w:lvlText w:val="%1."/>
      <w:lvlJc w:val="left"/>
      <w:pPr>
        <w:tabs>
          <w:tab w:val="num" w:pos="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13D343D5"/>
    <w:multiLevelType w:val="multilevel"/>
    <w:tmpl w:val="1D8CEB34"/>
    <w:lvl w:ilvl="0">
      <w:start w:val="2"/>
      <w:numFmt w:val="decimalZero"/>
      <w:lvlText w:val="%1"/>
      <w:lvlJc w:val="left"/>
      <w:pPr>
        <w:tabs>
          <w:tab w:val="num" w:pos="720"/>
        </w:tabs>
        <w:ind w:left="720" w:hanging="720"/>
      </w:pPr>
      <w:rPr>
        <w:rFonts w:hint="default"/>
      </w:rPr>
    </w:lvl>
    <w:lvl w:ilvl="1">
      <w:start w:val="5"/>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4">
    <w:nsid w:val="151D377F"/>
    <w:multiLevelType w:val="hybridMultilevel"/>
    <w:tmpl w:val="87FC7340"/>
    <w:lvl w:ilvl="0" w:tplc="4044BBC4">
      <w:start w:val="1"/>
      <w:numFmt w:val="decimal"/>
      <w:lvlText w:val="%1."/>
      <w:lvlJc w:val="left"/>
      <w:pPr>
        <w:tabs>
          <w:tab w:val="num" w:pos="-3168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5B0360F"/>
    <w:multiLevelType w:val="hybridMultilevel"/>
    <w:tmpl w:val="279CEF28"/>
    <w:lvl w:ilvl="0" w:tplc="0409000B">
      <w:start w:val="1"/>
      <w:numFmt w:val="bullet"/>
      <w:lvlText w:val=""/>
      <w:lvlJc w:val="left"/>
      <w:pPr>
        <w:tabs>
          <w:tab w:val="num" w:pos="360"/>
        </w:tabs>
        <w:ind w:left="36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8675608"/>
    <w:multiLevelType w:val="hybridMultilevel"/>
    <w:tmpl w:val="257A181A"/>
    <w:lvl w:ilvl="0" w:tplc="4044BBC4">
      <w:start w:val="1"/>
      <w:numFmt w:val="decimal"/>
      <w:lvlText w:val="%1."/>
      <w:lvlJc w:val="left"/>
      <w:pPr>
        <w:tabs>
          <w:tab w:val="num" w:pos="-31680"/>
        </w:tabs>
        <w:ind w:left="1440" w:hanging="360"/>
      </w:pPr>
      <w:rPr>
        <w:rFonts w:hint="default"/>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
    <w:nsid w:val="18AE05F0"/>
    <w:multiLevelType w:val="multilevel"/>
    <w:tmpl w:val="F0D23102"/>
    <w:styleLink w:val="StyleNumberedBold1"/>
    <w:lvl w:ilvl="0">
      <w:start w:val="1"/>
      <w:numFmt w:val="decimal"/>
      <w:lvlText w:val="%1."/>
      <w:lvlJc w:val="left"/>
      <w:pPr>
        <w:tabs>
          <w:tab w:val="num" w:pos="1080"/>
        </w:tabs>
        <w:ind w:left="1080" w:hanging="360"/>
      </w:pPr>
      <w:rPr>
        <w:bCs/>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1C0F1B23"/>
    <w:multiLevelType w:val="hybridMultilevel"/>
    <w:tmpl w:val="4318867A"/>
    <w:lvl w:ilvl="0" w:tplc="A440AE18">
      <w:start w:val="1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D1F70ED"/>
    <w:multiLevelType w:val="singleLevel"/>
    <w:tmpl w:val="04090011"/>
    <w:lvl w:ilvl="0">
      <w:start w:val="1"/>
      <w:numFmt w:val="decimal"/>
      <w:lvlText w:val="%1)"/>
      <w:lvlJc w:val="left"/>
      <w:pPr>
        <w:tabs>
          <w:tab w:val="num" w:pos="360"/>
        </w:tabs>
        <w:ind w:left="360" w:hanging="360"/>
      </w:pPr>
      <w:rPr>
        <w:rFonts w:hint="default"/>
      </w:rPr>
    </w:lvl>
  </w:abstractNum>
  <w:abstractNum w:abstractNumId="10">
    <w:nsid w:val="206A351C"/>
    <w:multiLevelType w:val="multilevel"/>
    <w:tmpl w:val="4EF22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1E42B0"/>
    <w:multiLevelType w:val="multilevel"/>
    <w:tmpl w:val="58229640"/>
    <w:numStyleLink w:val="StyleStyleNumberedBoldOutlinenumberedBold"/>
  </w:abstractNum>
  <w:abstractNum w:abstractNumId="12">
    <w:nsid w:val="265D6914"/>
    <w:multiLevelType w:val="multilevel"/>
    <w:tmpl w:val="9070AF8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2A8B50C1"/>
    <w:multiLevelType w:val="hybridMultilevel"/>
    <w:tmpl w:val="C2F60A7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1F83838"/>
    <w:multiLevelType w:val="hybridMultilevel"/>
    <w:tmpl w:val="F5A2DD4A"/>
    <w:lvl w:ilvl="0" w:tplc="4044BBC4">
      <w:start w:val="1"/>
      <w:numFmt w:val="decimal"/>
      <w:lvlText w:val="%1."/>
      <w:lvlJc w:val="left"/>
      <w:pPr>
        <w:tabs>
          <w:tab w:val="num" w:pos="-316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35F24B1D"/>
    <w:multiLevelType w:val="hybridMultilevel"/>
    <w:tmpl w:val="BF441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311750"/>
    <w:multiLevelType w:val="hybridMultilevel"/>
    <w:tmpl w:val="1188D498"/>
    <w:lvl w:ilvl="0" w:tplc="0409000F">
      <w:start w:val="1"/>
      <w:numFmt w:val="decimal"/>
      <w:lvlText w:val="%1."/>
      <w:lvlJc w:val="left"/>
      <w:pPr>
        <w:tabs>
          <w:tab w:val="num" w:pos="2160"/>
        </w:tabs>
        <w:ind w:left="216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ADE20C3"/>
    <w:multiLevelType w:val="hybridMultilevel"/>
    <w:tmpl w:val="47A28BA4"/>
    <w:lvl w:ilvl="0" w:tplc="0409000F">
      <w:start w:val="1"/>
      <w:numFmt w:val="decimal"/>
      <w:lvlText w:val="%1."/>
      <w:lvlJc w:val="left"/>
      <w:pPr>
        <w:tabs>
          <w:tab w:val="num" w:pos="2160"/>
        </w:tabs>
        <w:ind w:left="2160" w:hanging="360"/>
      </w:pPr>
      <w:rPr>
        <w:rFonts w:hint="default"/>
        <w:color w:val="auto"/>
      </w:rPr>
    </w:lvl>
    <w:lvl w:ilvl="1" w:tplc="0409000F">
      <w:start w:val="1"/>
      <w:numFmt w:val="decimal"/>
      <w:lvlText w:val="%2."/>
      <w:lvlJc w:val="left"/>
      <w:pPr>
        <w:tabs>
          <w:tab w:val="num" w:pos="1440"/>
        </w:tabs>
        <w:ind w:left="1440" w:hanging="360"/>
      </w:pPr>
      <w:rPr>
        <w:rFonts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0B46B51"/>
    <w:multiLevelType w:val="hybridMultilevel"/>
    <w:tmpl w:val="7BE213C0"/>
    <w:lvl w:ilvl="0" w:tplc="586C850E">
      <w:start w:val="1"/>
      <w:numFmt w:val="upperRoman"/>
      <w:pStyle w:val="Toc"/>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299201A"/>
    <w:multiLevelType w:val="hybridMultilevel"/>
    <w:tmpl w:val="7E5880D0"/>
    <w:lvl w:ilvl="0" w:tplc="522A809E">
      <w:start w:val="1"/>
      <w:numFmt w:val="bullet"/>
      <w:lvlText w:val=""/>
      <w:lvlJc w:val="left"/>
      <w:pPr>
        <w:tabs>
          <w:tab w:val="num" w:pos="-31680"/>
        </w:tabs>
        <w:ind w:left="1080" w:hanging="360"/>
      </w:pPr>
      <w:rPr>
        <w:rFonts w:ascii="Symbol" w:hAnsi="Symbol" w:hint="default"/>
        <w:color w:val="auto"/>
      </w:rPr>
    </w:lvl>
    <w:lvl w:ilvl="1" w:tplc="0409000F">
      <w:start w:val="1"/>
      <w:numFmt w:val="decimal"/>
      <w:lvlText w:val="%2."/>
      <w:lvlJc w:val="left"/>
      <w:pPr>
        <w:tabs>
          <w:tab w:val="num" w:pos="2160"/>
        </w:tabs>
        <w:ind w:left="2160" w:hanging="360"/>
      </w:pPr>
      <w:rPr>
        <w:rFonts w:hint="default"/>
        <w:color w:val="auto"/>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nsid w:val="43BE1455"/>
    <w:multiLevelType w:val="multilevel"/>
    <w:tmpl w:val="58229640"/>
    <w:styleLink w:val="StyleStyleNumberedBoldOutlinenumberedBold"/>
    <w:lvl w:ilvl="0">
      <w:start w:val="1"/>
      <w:numFmt w:val="decimal"/>
      <w:lvlText w:val="%1."/>
      <w:lvlJc w:val="left"/>
      <w:pPr>
        <w:tabs>
          <w:tab w:val="num" w:pos="1080"/>
        </w:tabs>
        <w:ind w:left="1080" w:hanging="360"/>
      </w:pPr>
      <w:rPr>
        <w:bCs/>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4DA331CE"/>
    <w:multiLevelType w:val="multilevel"/>
    <w:tmpl w:val="58229640"/>
    <w:styleLink w:val="StyleNumberedBold"/>
    <w:lvl w:ilvl="0">
      <w:start w:val="1"/>
      <w:numFmt w:val="decimal"/>
      <w:lvlText w:val="%1."/>
      <w:lvlJc w:val="left"/>
      <w:pPr>
        <w:tabs>
          <w:tab w:val="num" w:pos="1080"/>
        </w:tabs>
        <w:ind w:left="1080" w:hanging="360"/>
      </w:pPr>
      <w:rPr>
        <w:bCs/>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DBE30BB"/>
    <w:multiLevelType w:val="singleLevel"/>
    <w:tmpl w:val="750002A6"/>
    <w:lvl w:ilvl="0">
      <w:start w:val="2"/>
      <w:numFmt w:val="decimal"/>
      <w:lvlText w:val="%1."/>
      <w:lvlJc w:val="left"/>
      <w:pPr>
        <w:tabs>
          <w:tab w:val="num" w:pos="540"/>
        </w:tabs>
        <w:ind w:left="540" w:hanging="540"/>
      </w:pPr>
      <w:rPr>
        <w:rFonts w:hint="default"/>
      </w:rPr>
    </w:lvl>
  </w:abstractNum>
  <w:abstractNum w:abstractNumId="23">
    <w:nsid w:val="4DD82B13"/>
    <w:multiLevelType w:val="multilevel"/>
    <w:tmpl w:val="47A28BA4"/>
    <w:lvl w:ilvl="0">
      <w:start w:val="1"/>
      <w:numFmt w:val="decimal"/>
      <w:lvlText w:val="%1."/>
      <w:lvlJc w:val="left"/>
      <w:pPr>
        <w:tabs>
          <w:tab w:val="num" w:pos="2160"/>
        </w:tabs>
        <w:ind w:left="2160" w:hanging="360"/>
      </w:pPr>
      <w:rPr>
        <w:rFonts w:hint="default"/>
        <w:color w:val="auto"/>
      </w:rPr>
    </w:lvl>
    <w:lvl w:ilvl="1">
      <w:start w:val="1"/>
      <w:numFmt w:val="decimal"/>
      <w:lvlText w:val="%2."/>
      <w:lvlJc w:val="left"/>
      <w:pPr>
        <w:tabs>
          <w:tab w:val="num" w:pos="1440"/>
        </w:tabs>
        <w:ind w:left="1440" w:hanging="360"/>
      </w:pPr>
      <w:rPr>
        <w:rFonts w:hint="default"/>
        <w:color w:val="auto"/>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56BA6ADE"/>
    <w:multiLevelType w:val="hybridMultilevel"/>
    <w:tmpl w:val="2966B7D0"/>
    <w:lvl w:ilvl="0" w:tplc="4044BBC4">
      <w:start w:val="1"/>
      <w:numFmt w:val="decimal"/>
      <w:lvlText w:val="%1."/>
      <w:lvlJc w:val="left"/>
      <w:pPr>
        <w:tabs>
          <w:tab w:val="num" w:pos="-31327"/>
        </w:tabs>
        <w:ind w:left="2160" w:hanging="360"/>
      </w:pPr>
      <w:rPr>
        <w:rFonts w:hint="default"/>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
    <w:nsid w:val="56EB2B82"/>
    <w:multiLevelType w:val="hybridMultilevel"/>
    <w:tmpl w:val="CA3AD208"/>
    <w:lvl w:ilvl="0" w:tplc="522A809E">
      <w:start w:val="1"/>
      <w:numFmt w:val="bullet"/>
      <w:lvlText w:val=""/>
      <w:lvlJc w:val="left"/>
      <w:pPr>
        <w:tabs>
          <w:tab w:val="num" w:pos="-31680"/>
        </w:tabs>
        <w:ind w:left="1080" w:hanging="360"/>
      </w:pPr>
      <w:rPr>
        <w:rFonts w:ascii="Symbol" w:hAnsi="Symbol" w:hint="default"/>
        <w:color w:val="auto"/>
      </w:rPr>
    </w:lvl>
    <w:lvl w:ilvl="1" w:tplc="522A809E">
      <w:start w:val="1"/>
      <w:numFmt w:val="bullet"/>
      <w:lvlText w:val=""/>
      <w:lvlJc w:val="left"/>
      <w:pPr>
        <w:tabs>
          <w:tab w:val="num" w:pos="-30967"/>
        </w:tabs>
        <w:ind w:left="2160" w:hanging="360"/>
      </w:pPr>
      <w:rPr>
        <w:rFonts w:ascii="Symbol" w:hAnsi="Symbol" w:hint="default"/>
        <w:color w:val="auto"/>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nsid w:val="61925D1D"/>
    <w:multiLevelType w:val="hybridMultilevel"/>
    <w:tmpl w:val="C36A2E0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nsid w:val="67190078"/>
    <w:multiLevelType w:val="multilevel"/>
    <w:tmpl w:val="4838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D552603"/>
    <w:multiLevelType w:val="multilevel"/>
    <w:tmpl w:val="F0D23102"/>
    <w:numStyleLink w:val="StyleNumberedBold1"/>
  </w:abstractNum>
  <w:abstractNum w:abstractNumId="29">
    <w:nsid w:val="77122EF9"/>
    <w:multiLevelType w:val="hybridMultilevel"/>
    <w:tmpl w:val="8BACBCB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nsid w:val="798B25AF"/>
    <w:multiLevelType w:val="hybridMultilevel"/>
    <w:tmpl w:val="DA8008FC"/>
    <w:lvl w:ilvl="0" w:tplc="55C83418">
      <w:start w:val="5"/>
      <w:numFmt w:val="decimal"/>
      <w:lvlText w:val="%1"/>
      <w:lvlJc w:val="left"/>
      <w:pPr>
        <w:tabs>
          <w:tab w:val="num" w:pos="1320"/>
        </w:tabs>
        <w:ind w:left="1320" w:hanging="480"/>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1">
    <w:nsid w:val="7CB17729"/>
    <w:multiLevelType w:val="hybridMultilevel"/>
    <w:tmpl w:val="837A61E0"/>
    <w:lvl w:ilvl="0" w:tplc="4044BBC4">
      <w:start w:val="1"/>
      <w:numFmt w:val="decimal"/>
      <w:lvlText w:val="%1."/>
      <w:lvlJc w:val="left"/>
      <w:pPr>
        <w:tabs>
          <w:tab w:val="num" w:pos="-3168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26"/>
  </w:num>
  <w:num w:numId="3">
    <w:abstractNumId w:val="29"/>
  </w:num>
  <w:num w:numId="4">
    <w:abstractNumId w:val="3"/>
  </w:num>
  <w:num w:numId="5">
    <w:abstractNumId w:val="22"/>
  </w:num>
  <w:num w:numId="6">
    <w:abstractNumId w:val="30"/>
  </w:num>
  <w:num w:numId="7">
    <w:abstractNumId w:val="19"/>
  </w:num>
  <w:num w:numId="8">
    <w:abstractNumId w:val="8"/>
  </w:num>
  <w:num w:numId="9">
    <w:abstractNumId w:val="18"/>
  </w:num>
  <w:num w:numId="10">
    <w:abstractNumId w:val="12"/>
  </w:num>
  <w:num w:numId="11">
    <w:abstractNumId w:val="0"/>
  </w:num>
  <w:num w:numId="12">
    <w:abstractNumId w:val="17"/>
  </w:num>
  <w:num w:numId="13">
    <w:abstractNumId w:val="16"/>
  </w:num>
  <w:num w:numId="14">
    <w:abstractNumId w:val="23"/>
  </w:num>
  <w:num w:numId="15">
    <w:abstractNumId w:val="11"/>
  </w:num>
  <w:num w:numId="16">
    <w:abstractNumId w:val="25"/>
  </w:num>
  <w:num w:numId="17">
    <w:abstractNumId w:val="28"/>
  </w:num>
  <w:num w:numId="18">
    <w:abstractNumId w:val="21"/>
  </w:num>
  <w:num w:numId="19">
    <w:abstractNumId w:val="7"/>
  </w:num>
  <w:num w:numId="20">
    <w:abstractNumId w:val="20"/>
  </w:num>
  <w:num w:numId="21">
    <w:abstractNumId w:val="6"/>
  </w:num>
  <w:num w:numId="22">
    <w:abstractNumId w:val="1"/>
  </w:num>
  <w:num w:numId="23">
    <w:abstractNumId w:val="24"/>
  </w:num>
  <w:num w:numId="24">
    <w:abstractNumId w:val="4"/>
  </w:num>
  <w:num w:numId="25">
    <w:abstractNumId w:val="31"/>
  </w:num>
  <w:num w:numId="26">
    <w:abstractNumId w:val="10"/>
  </w:num>
  <w:num w:numId="27">
    <w:abstractNumId w:val="14"/>
  </w:num>
  <w:num w:numId="28">
    <w:abstractNumId w:val="2"/>
  </w:num>
  <w:num w:numId="29">
    <w:abstractNumId w:val="27"/>
  </w:num>
  <w:num w:numId="30">
    <w:abstractNumId w:val="5"/>
  </w:num>
  <w:num w:numId="31">
    <w:abstractNumId w:val="13"/>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19457">
      <o:colormru v:ext="edit" colors="#03c,#ecf3f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ACF"/>
    <w:rsid w:val="00003F53"/>
    <w:rsid w:val="00010D4C"/>
    <w:rsid w:val="0001383A"/>
    <w:rsid w:val="00020170"/>
    <w:rsid w:val="00020EE5"/>
    <w:rsid w:val="0002279D"/>
    <w:rsid w:val="00026B1B"/>
    <w:rsid w:val="000271F4"/>
    <w:rsid w:val="000273C5"/>
    <w:rsid w:val="00031526"/>
    <w:rsid w:val="00031E5F"/>
    <w:rsid w:val="000324F8"/>
    <w:rsid w:val="000404FB"/>
    <w:rsid w:val="00044E82"/>
    <w:rsid w:val="0005693A"/>
    <w:rsid w:val="00057DF6"/>
    <w:rsid w:val="000622AD"/>
    <w:rsid w:val="00067E4A"/>
    <w:rsid w:val="000710F5"/>
    <w:rsid w:val="000744A3"/>
    <w:rsid w:val="000753F6"/>
    <w:rsid w:val="00077983"/>
    <w:rsid w:val="00077D9E"/>
    <w:rsid w:val="00080541"/>
    <w:rsid w:val="00085B70"/>
    <w:rsid w:val="00085C8C"/>
    <w:rsid w:val="000863CC"/>
    <w:rsid w:val="000901F5"/>
    <w:rsid w:val="00090CA7"/>
    <w:rsid w:val="00092CC7"/>
    <w:rsid w:val="000963E6"/>
    <w:rsid w:val="000A13C5"/>
    <w:rsid w:val="000A4679"/>
    <w:rsid w:val="000B0A92"/>
    <w:rsid w:val="000B0AB1"/>
    <w:rsid w:val="000B153F"/>
    <w:rsid w:val="000B16F4"/>
    <w:rsid w:val="000B7724"/>
    <w:rsid w:val="000C29AE"/>
    <w:rsid w:val="000C74FA"/>
    <w:rsid w:val="000C7B72"/>
    <w:rsid w:val="000D00EA"/>
    <w:rsid w:val="000D0715"/>
    <w:rsid w:val="000D1773"/>
    <w:rsid w:val="000D1963"/>
    <w:rsid w:val="000D42F9"/>
    <w:rsid w:val="000D47C1"/>
    <w:rsid w:val="000D6067"/>
    <w:rsid w:val="000D6338"/>
    <w:rsid w:val="000E135A"/>
    <w:rsid w:val="000E17A1"/>
    <w:rsid w:val="000E338D"/>
    <w:rsid w:val="000F19B8"/>
    <w:rsid w:val="000F4643"/>
    <w:rsid w:val="000F5005"/>
    <w:rsid w:val="000F5E5F"/>
    <w:rsid w:val="0010101D"/>
    <w:rsid w:val="00101483"/>
    <w:rsid w:val="00101ACF"/>
    <w:rsid w:val="001031AC"/>
    <w:rsid w:val="00110917"/>
    <w:rsid w:val="0011349A"/>
    <w:rsid w:val="0011436A"/>
    <w:rsid w:val="0011706B"/>
    <w:rsid w:val="00124AE0"/>
    <w:rsid w:val="00124DA0"/>
    <w:rsid w:val="001370DC"/>
    <w:rsid w:val="001403C0"/>
    <w:rsid w:val="00146ECE"/>
    <w:rsid w:val="001605F5"/>
    <w:rsid w:val="0016117C"/>
    <w:rsid w:val="001637A7"/>
    <w:rsid w:val="001740CC"/>
    <w:rsid w:val="0017458E"/>
    <w:rsid w:val="0017640E"/>
    <w:rsid w:val="001801C7"/>
    <w:rsid w:val="001878D0"/>
    <w:rsid w:val="00192068"/>
    <w:rsid w:val="00192A0D"/>
    <w:rsid w:val="00193B0F"/>
    <w:rsid w:val="00194A9C"/>
    <w:rsid w:val="001973C1"/>
    <w:rsid w:val="00197B9D"/>
    <w:rsid w:val="001A03C6"/>
    <w:rsid w:val="001A1635"/>
    <w:rsid w:val="001A2003"/>
    <w:rsid w:val="001A20B8"/>
    <w:rsid w:val="001A325E"/>
    <w:rsid w:val="001A3580"/>
    <w:rsid w:val="001A44CF"/>
    <w:rsid w:val="001A577A"/>
    <w:rsid w:val="001A580B"/>
    <w:rsid w:val="001A5BB1"/>
    <w:rsid w:val="001B303B"/>
    <w:rsid w:val="001C08AA"/>
    <w:rsid w:val="001C1304"/>
    <w:rsid w:val="001C4BA7"/>
    <w:rsid w:val="001C6758"/>
    <w:rsid w:val="001C74A3"/>
    <w:rsid w:val="001D774F"/>
    <w:rsid w:val="001E313C"/>
    <w:rsid w:val="001E41BD"/>
    <w:rsid w:val="001E4824"/>
    <w:rsid w:val="001E6485"/>
    <w:rsid w:val="001F17E3"/>
    <w:rsid w:val="001F1A5F"/>
    <w:rsid w:val="001F1C3C"/>
    <w:rsid w:val="001F794E"/>
    <w:rsid w:val="00201C88"/>
    <w:rsid w:val="00203951"/>
    <w:rsid w:val="00204B89"/>
    <w:rsid w:val="00207555"/>
    <w:rsid w:val="00215F6A"/>
    <w:rsid w:val="00222451"/>
    <w:rsid w:val="002228D9"/>
    <w:rsid w:val="0022299A"/>
    <w:rsid w:val="002234F8"/>
    <w:rsid w:val="00223A5E"/>
    <w:rsid w:val="00224A27"/>
    <w:rsid w:val="00224B75"/>
    <w:rsid w:val="00224CB6"/>
    <w:rsid w:val="002251FC"/>
    <w:rsid w:val="00227E0D"/>
    <w:rsid w:val="00231298"/>
    <w:rsid w:val="00232194"/>
    <w:rsid w:val="0023250D"/>
    <w:rsid w:val="00232892"/>
    <w:rsid w:val="002375F6"/>
    <w:rsid w:val="00240C8F"/>
    <w:rsid w:val="002414AF"/>
    <w:rsid w:val="002445DD"/>
    <w:rsid w:val="00245AD5"/>
    <w:rsid w:val="00250544"/>
    <w:rsid w:val="002527C2"/>
    <w:rsid w:val="002540A3"/>
    <w:rsid w:val="00255776"/>
    <w:rsid w:val="00256D6E"/>
    <w:rsid w:val="00260697"/>
    <w:rsid w:val="00262B9B"/>
    <w:rsid w:val="00270940"/>
    <w:rsid w:val="002739FB"/>
    <w:rsid w:val="002742BC"/>
    <w:rsid w:val="00275A62"/>
    <w:rsid w:val="0027674E"/>
    <w:rsid w:val="00276E70"/>
    <w:rsid w:val="002775D1"/>
    <w:rsid w:val="00282032"/>
    <w:rsid w:val="00283FCB"/>
    <w:rsid w:val="0028593D"/>
    <w:rsid w:val="00285BFB"/>
    <w:rsid w:val="0028651A"/>
    <w:rsid w:val="00287D90"/>
    <w:rsid w:val="00292B6E"/>
    <w:rsid w:val="002960F4"/>
    <w:rsid w:val="002A16CB"/>
    <w:rsid w:val="002A6FEA"/>
    <w:rsid w:val="002A716F"/>
    <w:rsid w:val="002A73CC"/>
    <w:rsid w:val="002B2882"/>
    <w:rsid w:val="002B3A37"/>
    <w:rsid w:val="002B46AE"/>
    <w:rsid w:val="002C0BA1"/>
    <w:rsid w:val="002D401F"/>
    <w:rsid w:val="002E1FD2"/>
    <w:rsid w:val="002E27DB"/>
    <w:rsid w:val="002E2B87"/>
    <w:rsid w:val="002E2E2E"/>
    <w:rsid w:val="002E43CD"/>
    <w:rsid w:val="002F37D2"/>
    <w:rsid w:val="002F479D"/>
    <w:rsid w:val="002F49A5"/>
    <w:rsid w:val="00300BA7"/>
    <w:rsid w:val="003026AD"/>
    <w:rsid w:val="00302CD4"/>
    <w:rsid w:val="00304A0D"/>
    <w:rsid w:val="00305CBA"/>
    <w:rsid w:val="00310766"/>
    <w:rsid w:val="00313C17"/>
    <w:rsid w:val="00314BE7"/>
    <w:rsid w:val="00315619"/>
    <w:rsid w:val="00315D0C"/>
    <w:rsid w:val="00321380"/>
    <w:rsid w:val="00323369"/>
    <w:rsid w:val="00327644"/>
    <w:rsid w:val="003329A6"/>
    <w:rsid w:val="00332D3C"/>
    <w:rsid w:val="0033317F"/>
    <w:rsid w:val="00337D95"/>
    <w:rsid w:val="00340410"/>
    <w:rsid w:val="00341333"/>
    <w:rsid w:val="00341819"/>
    <w:rsid w:val="00343DBC"/>
    <w:rsid w:val="00346365"/>
    <w:rsid w:val="003521DA"/>
    <w:rsid w:val="00352506"/>
    <w:rsid w:val="003546D5"/>
    <w:rsid w:val="00366D9D"/>
    <w:rsid w:val="00367D8D"/>
    <w:rsid w:val="003731CC"/>
    <w:rsid w:val="003775D3"/>
    <w:rsid w:val="00380FAE"/>
    <w:rsid w:val="00383932"/>
    <w:rsid w:val="00392396"/>
    <w:rsid w:val="00392FC9"/>
    <w:rsid w:val="00396944"/>
    <w:rsid w:val="003A75C0"/>
    <w:rsid w:val="003B2D09"/>
    <w:rsid w:val="003B3647"/>
    <w:rsid w:val="003B547C"/>
    <w:rsid w:val="003B699B"/>
    <w:rsid w:val="003B6C30"/>
    <w:rsid w:val="003B7015"/>
    <w:rsid w:val="003C0CCC"/>
    <w:rsid w:val="003C17DF"/>
    <w:rsid w:val="003C201F"/>
    <w:rsid w:val="003C23CC"/>
    <w:rsid w:val="003C3746"/>
    <w:rsid w:val="003C4A0E"/>
    <w:rsid w:val="003D0836"/>
    <w:rsid w:val="003D2619"/>
    <w:rsid w:val="003D26E7"/>
    <w:rsid w:val="003D34A4"/>
    <w:rsid w:val="003D557D"/>
    <w:rsid w:val="003D5A89"/>
    <w:rsid w:val="003E1519"/>
    <w:rsid w:val="003E1FFD"/>
    <w:rsid w:val="003E28E7"/>
    <w:rsid w:val="003E358F"/>
    <w:rsid w:val="003E4DF1"/>
    <w:rsid w:val="003E6389"/>
    <w:rsid w:val="003E7F34"/>
    <w:rsid w:val="003F1347"/>
    <w:rsid w:val="003F3810"/>
    <w:rsid w:val="004033C6"/>
    <w:rsid w:val="00403771"/>
    <w:rsid w:val="0040765F"/>
    <w:rsid w:val="00412D43"/>
    <w:rsid w:val="004141A6"/>
    <w:rsid w:val="00415A54"/>
    <w:rsid w:val="00417FA6"/>
    <w:rsid w:val="004214F8"/>
    <w:rsid w:val="00421566"/>
    <w:rsid w:val="004225FC"/>
    <w:rsid w:val="0042701D"/>
    <w:rsid w:val="0043095A"/>
    <w:rsid w:val="00437766"/>
    <w:rsid w:val="004378EA"/>
    <w:rsid w:val="00444145"/>
    <w:rsid w:val="00446C55"/>
    <w:rsid w:val="00447A67"/>
    <w:rsid w:val="00451DA0"/>
    <w:rsid w:val="00452628"/>
    <w:rsid w:val="00452916"/>
    <w:rsid w:val="00452B8F"/>
    <w:rsid w:val="00455005"/>
    <w:rsid w:val="004564F1"/>
    <w:rsid w:val="00457375"/>
    <w:rsid w:val="004669C3"/>
    <w:rsid w:val="00467EC4"/>
    <w:rsid w:val="00471D84"/>
    <w:rsid w:val="004737BF"/>
    <w:rsid w:val="00476321"/>
    <w:rsid w:val="00477F88"/>
    <w:rsid w:val="00481A86"/>
    <w:rsid w:val="00482D96"/>
    <w:rsid w:val="00482D99"/>
    <w:rsid w:val="004854CD"/>
    <w:rsid w:val="00487FF2"/>
    <w:rsid w:val="0049075A"/>
    <w:rsid w:val="00492B69"/>
    <w:rsid w:val="004A199D"/>
    <w:rsid w:val="004A3574"/>
    <w:rsid w:val="004A47DF"/>
    <w:rsid w:val="004A4FCA"/>
    <w:rsid w:val="004A65FC"/>
    <w:rsid w:val="004A7136"/>
    <w:rsid w:val="004B05AA"/>
    <w:rsid w:val="004B15BC"/>
    <w:rsid w:val="004C075F"/>
    <w:rsid w:val="004C398E"/>
    <w:rsid w:val="004C6ADD"/>
    <w:rsid w:val="004C6B24"/>
    <w:rsid w:val="004D2E1C"/>
    <w:rsid w:val="004D361B"/>
    <w:rsid w:val="004D599A"/>
    <w:rsid w:val="004E0474"/>
    <w:rsid w:val="004E7A59"/>
    <w:rsid w:val="004E7AB6"/>
    <w:rsid w:val="004F0018"/>
    <w:rsid w:val="004F5734"/>
    <w:rsid w:val="004F5879"/>
    <w:rsid w:val="00505587"/>
    <w:rsid w:val="005138BA"/>
    <w:rsid w:val="0051587C"/>
    <w:rsid w:val="00515926"/>
    <w:rsid w:val="00520CC4"/>
    <w:rsid w:val="005239A6"/>
    <w:rsid w:val="0052509C"/>
    <w:rsid w:val="00525363"/>
    <w:rsid w:val="00526045"/>
    <w:rsid w:val="00533ADD"/>
    <w:rsid w:val="00536CCA"/>
    <w:rsid w:val="00551D4B"/>
    <w:rsid w:val="00556716"/>
    <w:rsid w:val="00556E95"/>
    <w:rsid w:val="005612DE"/>
    <w:rsid w:val="00564103"/>
    <w:rsid w:val="00564EFE"/>
    <w:rsid w:val="005661E9"/>
    <w:rsid w:val="00566960"/>
    <w:rsid w:val="00567198"/>
    <w:rsid w:val="005706ED"/>
    <w:rsid w:val="005724C9"/>
    <w:rsid w:val="00580472"/>
    <w:rsid w:val="00580712"/>
    <w:rsid w:val="00581BB2"/>
    <w:rsid w:val="00582353"/>
    <w:rsid w:val="00584060"/>
    <w:rsid w:val="0058567C"/>
    <w:rsid w:val="00590B0D"/>
    <w:rsid w:val="00595546"/>
    <w:rsid w:val="00596105"/>
    <w:rsid w:val="005A0DDD"/>
    <w:rsid w:val="005A3B43"/>
    <w:rsid w:val="005A607C"/>
    <w:rsid w:val="005B45BC"/>
    <w:rsid w:val="005B586D"/>
    <w:rsid w:val="005B715B"/>
    <w:rsid w:val="005B7569"/>
    <w:rsid w:val="005C3C4A"/>
    <w:rsid w:val="005D0197"/>
    <w:rsid w:val="005D1076"/>
    <w:rsid w:val="005D11BB"/>
    <w:rsid w:val="005D26DE"/>
    <w:rsid w:val="005D28A3"/>
    <w:rsid w:val="005D50A5"/>
    <w:rsid w:val="005D51CF"/>
    <w:rsid w:val="005E10F4"/>
    <w:rsid w:val="005E21A6"/>
    <w:rsid w:val="005E24B5"/>
    <w:rsid w:val="005E3A67"/>
    <w:rsid w:val="005E798D"/>
    <w:rsid w:val="005F1710"/>
    <w:rsid w:val="005F2654"/>
    <w:rsid w:val="005F2CE0"/>
    <w:rsid w:val="005F31FB"/>
    <w:rsid w:val="005F4596"/>
    <w:rsid w:val="005F5D3A"/>
    <w:rsid w:val="005F60F2"/>
    <w:rsid w:val="005F6C45"/>
    <w:rsid w:val="00601201"/>
    <w:rsid w:val="006019DE"/>
    <w:rsid w:val="0060283C"/>
    <w:rsid w:val="00602B82"/>
    <w:rsid w:val="006040D6"/>
    <w:rsid w:val="006045E0"/>
    <w:rsid w:val="0061554D"/>
    <w:rsid w:val="00615FD0"/>
    <w:rsid w:val="00616C22"/>
    <w:rsid w:val="006178CA"/>
    <w:rsid w:val="006212DB"/>
    <w:rsid w:val="00622088"/>
    <w:rsid w:val="006248E9"/>
    <w:rsid w:val="006257E6"/>
    <w:rsid w:val="00627899"/>
    <w:rsid w:val="00630486"/>
    <w:rsid w:val="00634F56"/>
    <w:rsid w:val="00635D62"/>
    <w:rsid w:val="00636B92"/>
    <w:rsid w:val="00641468"/>
    <w:rsid w:val="0064185B"/>
    <w:rsid w:val="00645981"/>
    <w:rsid w:val="00646EC5"/>
    <w:rsid w:val="00647DA1"/>
    <w:rsid w:val="00656954"/>
    <w:rsid w:val="006641F9"/>
    <w:rsid w:val="00672AB5"/>
    <w:rsid w:val="00673DA4"/>
    <w:rsid w:val="00680F51"/>
    <w:rsid w:val="006931DE"/>
    <w:rsid w:val="006A6A05"/>
    <w:rsid w:val="006B27C0"/>
    <w:rsid w:val="006B3984"/>
    <w:rsid w:val="006B6056"/>
    <w:rsid w:val="006C5302"/>
    <w:rsid w:val="006C54D1"/>
    <w:rsid w:val="006C752B"/>
    <w:rsid w:val="006C7E34"/>
    <w:rsid w:val="006D1676"/>
    <w:rsid w:val="006D1E32"/>
    <w:rsid w:val="006D2CD8"/>
    <w:rsid w:val="006D3324"/>
    <w:rsid w:val="006D6326"/>
    <w:rsid w:val="006E05BD"/>
    <w:rsid w:val="006E13D2"/>
    <w:rsid w:val="006E3C1E"/>
    <w:rsid w:val="006F06D0"/>
    <w:rsid w:val="006F208E"/>
    <w:rsid w:val="006F4BA8"/>
    <w:rsid w:val="006F509A"/>
    <w:rsid w:val="00705B9F"/>
    <w:rsid w:val="0070601A"/>
    <w:rsid w:val="00707AE1"/>
    <w:rsid w:val="0071078B"/>
    <w:rsid w:val="00711A04"/>
    <w:rsid w:val="00712565"/>
    <w:rsid w:val="00712A4F"/>
    <w:rsid w:val="007143A3"/>
    <w:rsid w:val="007168DD"/>
    <w:rsid w:val="00722721"/>
    <w:rsid w:val="00724214"/>
    <w:rsid w:val="0072433C"/>
    <w:rsid w:val="007249D9"/>
    <w:rsid w:val="0073028B"/>
    <w:rsid w:val="007305EE"/>
    <w:rsid w:val="00734759"/>
    <w:rsid w:val="007352DB"/>
    <w:rsid w:val="0073551A"/>
    <w:rsid w:val="00736481"/>
    <w:rsid w:val="007370A6"/>
    <w:rsid w:val="00740595"/>
    <w:rsid w:val="00740C98"/>
    <w:rsid w:val="00740DCF"/>
    <w:rsid w:val="007427FD"/>
    <w:rsid w:val="007449E1"/>
    <w:rsid w:val="00745B7E"/>
    <w:rsid w:val="007464CC"/>
    <w:rsid w:val="00747937"/>
    <w:rsid w:val="00750083"/>
    <w:rsid w:val="00751CD9"/>
    <w:rsid w:val="00753E42"/>
    <w:rsid w:val="007612E1"/>
    <w:rsid w:val="00761631"/>
    <w:rsid w:val="00763AF8"/>
    <w:rsid w:val="0076559E"/>
    <w:rsid w:val="00773222"/>
    <w:rsid w:val="00773848"/>
    <w:rsid w:val="00773D14"/>
    <w:rsid w:val="007757E9"/>
    <w:rsid w:val="00776D38"/>
    <w:rsid w:val="00776FFA"/>
    <w:rsid w:val="00777708"/>
    <w:rsid w:val="00777F08"/>
    <w:rsid w:val="007844A4"/>
    <w:rsid w:val="0079194D"/>
    <w:rsid w:val="00791DA5"/>
    <w:rsid w:val="007A2860"/>
    <w:rsid w:val="007A3842"/>
    <w:rsid w:val="007A4899"/>
    <w:rsid w:val="007A54C9"/>
    <w:rsid w:val="007A5609"/>
    <w:rsid w:val="007A6AC0"/>
    <w:rsid w:val="007A7CF8"/>
    <w:rsid w:val="007B1EE4"/>
    <w:rsid w:val="007B3C89"/>
    <w:rsid w:val="007B6BA4"/>
    <w:rsid w:val="007D278A"/>
    <w:rsid w:val="007D3358"/>
    <w:rsid w:val="007D417C"/>
    <w:rsid w:val="007D5865"/>
    <w:rsid w:val="007D6D76"/>
    <w:rsid w:val="007E22AA"/>
    <w:rsid w:val="007E4A4F"/>
    <w:rsid w:val="007E67B5"/>
    <w:rsid w:val="007F0F50"/>
    <w:rsid w:val="007F2659"/>
    <w:rsid w:val="007F3093"/>
    <w:rsid w:val="007F34DB"/>
    <w:rsid w:val="007F5FCE"/>
    <w:rsid w:val="007F68A7"/>
    <w:rsid w:val="007F74F1"/>
    <w:rsid w:val="008006F8"/>
    <w:rsid w:val="00802F5F"/>
    <w:rsid w:val="00812585"/>
    <w:rsid w:val="00815539"/>
    <w:rsid w:val="00816486"/>
    <w:rsid w:val="00825372"/>
    <w:rsid w:val="008268F4"/>
    <w:rsid w:val="00834A0C"/>
    <w:rsid w:val="00835E95"/>
    <w:rsid w:val="00837B18"/>
    <w:rsid w:val="008402DD"/>
    <w:rsid w:val="008436D2"/>
    <w:rsid w:val="00844162"/>
    <w:rsid w:val="00844303"/>
    <w:rsid w:val="00852492"/>
    <w:rsid w:val="00853A57"/>
    <w:rsid w:val="00854997"/>
    <w:rsid w:val="00854EEC"/>
    <w:rsid w:val="00856C70"/>
    <w:rsid w:val="00857ABB"/>
    <w:rsid w:val="0086634D"/>
    <w:rsid w:val="0086711E"/>
    <w:rsid w:val="008734AE"/>
    <w:rsid w:val="008768BA"/>
    <w:rsid w:val="00885C45"/>
    <w:rsid w:val="00887911"/>
    <w:rsid w:val="00895E7E"/>
    <w:rsid w:val="008A00BC"/>
    <w:rsid w:val="008A308E"/>
    <w:rsid w:val="008A4481"/>
    <w:rsid w:val="008A4BC3"/>
    <w:rsid w:val="008A50C5"/>
    <w:rsid w:val="008A6B51"/>
    <w:rsid w:val="008B12F5"/>
    <w:rsid w:val="008B6ECE"/>
    <w:rsid w:val="008B7C59"/>
    <w:rsid w:val="008B7C8A"/>
    <w:rsid w:val="008C4E0C"/>
    <w:rsid w:val="008C622E"/>
    <w:rsid w:val="008C6517"/>
    <w:rsid w:val="008D1842"/>
    <w:rsid w:val="008D1909"/>
    <w:rsid w:val="008E2CB0"/>
    <w:rsid w:val="008E2E89"/>
    <w:rsid w:val="008E51E5"/>
    <w:rsid w:val="008E785E"/>
    <w:rsid w:val="008F0A47"/>
    <w:rsid w:val="008F178A"/>
    <w:rsid w:val="008F3ADA"/>
    <w:rsid w:val="008F445A"/>
    <w:rsid w:val="008F4DAC"/>
    <w:rsid w:val="009019C9"/>
    <w:rsid w:val="0090277F"/>
    <w:rsid w:val="00902EFE"/>
    <w:rsid w:val="0090569D"/>
    <w:rsid w:val="0091233B"/>
    <w:rsid w:val="00912745"/>
    <w:rsid w:val="00917E65"/>
    <w:rsid w:val="0092512A"/>
    <w:rsid w:val="00925303"/>
    <w:rsid w:val="0093177E"/>
    <w:rsid w:val="0093291C"/>
    <w:rsid w:val="00934995"/>
    <w:rsid w:val="00935662"/>
    <w:rsid w:val="009358EA"/>
    <w:rsid w:val="0094073E"/>
    <w:rsid w:val="009411C1"/>
    <w:rsid w:val="00943E1B"/>
    <w:rsid w:val="009449F2"/>
    <w:rsid w:val="009453AE"/>
    <w:rsid w:val="0094555E"/>
    <w:rsid w:val="009455F4"/>
    <w:rsid w:val="00947963"/>
    <w:rsid w:val="009532D2"/>
    <w:rsid w:val="009567F6"/>
    <w:rsid w:val="00960A10"/>
    <w:rsid w:val="00961881"/>
    <w:rsid w:val="009622F0"/>
    <w:rsid w:val="0096315D"/>
    <w:rsid w:val="009651A8"/>
    <w:rsid w:val="009665A1"/>
    <w:rsid w:val="00967887"/>
    <w:rsid w:val="00970883"/>
    <w:rsid w:val="00974E35"/>
    <w:rsid w:val="00974E50"/>
    <w:rsid w:val="00976A42"/>
    <w:rsid w:val="0098065A"/>
    <w:rsid w:val="00980708"/>
    <w:rsid w:val="00981135"/>
    <w:rsid w:val="009827ED"/>
    <w:rsid w:val="00982FE1"/>
    <w:rsid w:val="00987B38"/>
    <w:rsid w:val="00990331"/>
    <w:rsid w:val="00990C9D"/>
    <w:rsid w:val="009943F0"/>
    <w:rsid w:val="009951E8"/>
    <w:rsid w:val="009954A2"/>
    <w:rsid w:val="009960E6"/>
    <w:rsid w:val="0099797F"/>
    <w:rsid w:val="009A1A49"/>
    <w:rsid w:val="009A40FE"/>
    <w:rsid w:val="009A6E82"/>
    <w:rsid w:val="009B04CF"/>
    <w:rsid w:val="009B2828"/>
    <w:rsid w:val="009B2C67"/>
    <w:rsid w:val="009B396B"/>
    <w:rsid w:val="009B66E7"/>
    <w:rsid w:val="009B713F"/>
    <w:rsid w:val="009C0C75"/>
    <w:rsid w:val="009C3914"/>
    <w:rsid w:val="009C6ED8"/>
    <w:rsid w:val="009C70C5"/>
    <w:rsid w:val="009D0A4E"/>
    <w:rsid w:val="009D0F17"/>
    <w:rsid w:val="009D3ED0"/>
    <w:rsid w:val="009D4B87"/>
    <w:rsid w:val="009D6862"/>
    <w:rsid w:val="009E1899"/>
    <w:rsid w:val="009E24D1"/>
    <w:rsid w:val="009E2BB4"/>
    <w:rsid w:val="009E46BB"/>
    <w:rsid w:val="009E519A"/>
    <w:rsid w:val="009E6890"/>
    <w:rsid w:val="009F7500"/>
    <w:rsid w:val="00A008E7"/>
    <w:rsid w:val="00A01DDB"/>
    <w:rsid w:val="00A04ED0"/>
    <w:rsid w:val="00A1312C"/>
    <w:rsid w:val="00A13B63"/>
    <w:rsid w:val="00A17B24"/>
    <w:rsid w:val="00A23FF7"/>
    <w:rsid w:val="00A30B88"/>
    <w:rsid w:val="00A34D27"/>
    <w:rsid w:val="00A3547D"/>
    <w:rsid w:val="00A377A1"/>
    <w:rsid w:val="00A41993"/>
    <w:rsid w:val="00A4632C"/>
    <w:rsid w:val="00A46A41"/>
    <w:rsid w:val="00A63E92"/>
    <w:rsid w:val="00A70B28"/>
    <w:rsid w:val="00A70CE0"/>
    <w:rsid w:val="00A74E27"/>
    <w:rsid w:val="00A775F0"/>
    <w:rsid w:val="00A80E34"/>
    <w:rsid w:val="00A82723"/>
    <w:rsid w:val="00A849A8"/>
    <w:rsid w:val="00A84F3A"/>
    <w:rsid w:val="00A90F3F"/>
    <w:rsid w:val="00A9200B"/>
    <w:rsid w:val="00A957E6"/>
    <w:rsid w:val="00A971C5"/>
    <w:rsid w:val="00AA01FE"/>
    <w:rsid w:val="00AA0A78"/>
    <w:rsid w:val="00AA331F"/>
    <w:rsid w:val="00AA495C"/>
    <w:rsid w:val="00AA4D0A"/>
    <w:rsid w:val="00AC0799"/>
    <w:rsid w:val="00AC0E59"/>
    <w:rsid w:val="00AC1500"/>
    <w:rsid w:val="00AC1996"/>
    <w:rsid w:val="00AC2C9A"/>
    <w:rsid w:val="00AC4F2A"/>
    <w:rsid w:val="00AC7EBD"/>
    <w:rsid w:val="00AD392D"/>
    <w:rsid w:val="00AD67AA"/>
    <w:rsid w:val="00AD7201"/>
    <w:rsid w:val="00AE3D24"/>
    <w:rsid w:val="00AE555F"/>
    <w:rsid w:val="00AE730F"/>
    <w:rsid w:val="00AF5E3F"/>
    <w:rsid w:val="00B12E25"/>
    <w:rsid w:val="00B163C8"/>
    <w:rsid w:val="00B21DF5"/>
    <w:rsid w:val="00B253DA"/>
    <w:rsid w:val="00B25F43"/>
    <w:rsid w:val="00B35437"/>
    <w:rsid w:val="00B355D7"/>
    <w:rsid w:val="00B35F61"/>
    <w:rsid w:val="00B3759E"/>
    <w:rsid w:val="00B424E1"/>
    <w:rsid w:val="00B46698"/>
    <w:rsid w:val="00B46FB1"/>
    <w:rsid w:val="00B51372"/>
    <w:rsid w:val="00B53D53"/>
    <w:rsid w:val="00B54FAA"/>
    <w:rsid w:val="00B57861"/>
    <w:rsid w:val="00B578B3"/>
    <w:rsid w:val="00B57A80"/>
    <w:rsid w:val="00B623CC"/>
    <w:rsid w:val="00B62976"/>
    <w:rsid w:val="00B64D58"/>
    <w:rsid w:val="00B664C0"/>
    <w:rsid w:val="00B676CF"/>
    <w:rsid w:val="00B74033"/>
    <w:rsid w:val="00B75154"/>
    <w:rsid w:val="00B77B83"/>
    <w:rsid w:val="00B80319"/>
    <w:rsid w:val="00B80FA9"/>
    <w:rsid w:val="00B8611F"/>
    <w:rsid w:val="00B87638"/>
    <w:rsid w:val="00B90C2F"/>
    <w:rsid w:val="00B90EDD"/>
    <w:rsid w:val="00B94C7D"/>
    <w:rsid w:val="00B957ED"/>
    <w:rsid w:val="00B973AE"/>
    <w:rsid w:val="00BA21DE"/>
    <w:rsid w:val="00BA2BC7"/>
    <w:rsid w:val="00BA30F8"/>
    <w:rsid w:val="00BA42D3"/>
    <w:rsid w:val="00BA559A"/>
    <w:rsid w:val="00BA6CB9"/>
    <w:rsid w:val="00BB12F3"/>
    <w:rsid w:val="00BB148B"/>
    <w:rsid w:val="00BB15B8"/>
    <w:rsid w:val="00BB28BD"/>
    <w:rsid w:val="00BB3CF7"/>
    <w:rsid w:val="00BB6DCB"/>
    <w:rsid w:val="00BB7D5F"/>
    <w:rsid w:val="00BC1BF8"/>
    <w:rsid w:val="00BD694D"/>
    <w:rsid w:val="00BD76F7"/>
    <w:rsid w:val="00BE06C3"/>
    <w:rsid w:val="00BE3CFD"/>
    <w:rsid w:val="00BE4E76"/>
    <w:rsid w:val="00BF0091"/>
    <w:rsid w:val="00BF23E8"/>
    <w:rsid w:val="00BF41B7"/>
    <w:rsid w:val="00BF693D"/>
    <w:rsid w:val="00C02217"/>
    <w:rsid w:val="00C02743"/>
    <w:rsid w:val="00C10D2D"/>
    <w:rsid w:val="00C11F43"/>
    <w:rsid w:val="00C1211F"/>
    <w:rsid w:val="00C1304D"/>
    <w:rsid w:val="00C13770"/>
    <w:rsid w:val="00C143C3"/>
    <w:rsid w:val="00C15AD1"/>
    <w:rsid w:val="00C15FF4"/>
    <w:rsid w:val="00C17868"/>
    <w:rsid w:val="00C20CE4"/>
    <w:rsid w:val="00C21987"/>
    <w:rsid w:val="00C22D8E"/>
    <w:rsid w:val="00C235C6"/>
    <w:rsid w:val="00C264B4"/>
    <w:rsid w:val="00C30E35"/>
    <w:rsid w:val="00C326A3"/>
    <w:rsid w:val="00C336B4"/>
    <w:rsid w:val="00C41514"/>
    <w:rsid w:val="00C45D98"/>
    <w:rsid w:val="00C4641C"/>
    <w:rsid w:val="00C5226C"/>
    <w:rsid w:val="00C522FA"/>
    <w:rsid w:val="00C55412"/>
    <w:rsid w:val="00C55CF3"/>
    <w:rsid w:val="00C57BD3"/>
    <w:rsid w:val="00C60E09"/>
    <w:rsid w:val="00C6169C"/>
    <w:rsid w:val="00C6186D"/>
    <w:rsid w:val="00C62C1C"/>
    <w:rsid w:val="00C62CFC"/>
    <w:rsid w:val="00C64FD6"/>
    <w:rsid w:val="00C66580"/>
    <w:rsid w:val="00C66C83"/>
    <w:rsid w:val="00C67238"/>
    <w:rsid w:val="00C723C1"/>
    <w:rsid w:val="00C74B87"/>
    <w:rsid w:val="00C75A33"/>
    <w:rsid w:val="00C80F05"/>
    <w:rsid w:val="00C82D9C"/>
    <w:rsid w:val="00C844A7"/>
    <w:rsid w:val="00C84BFF"/>
    <w:rsid w:val="00C90EE1"/>
    <w:rsid w:val="00C921B2"/>
    <w:rsid w:val="00C93C11"/>
    <w:rsid w:val="00C977BD"/>
    <w:rsid w:val="00CA1F25"/>
    <w:rsid w:val="00CA5732"/>
    <w:rsid w:val="00CA5E6B"/>
    <w:rsid w:val="00CA7DD5"/>
    <w:rsid w:val="00CB1B4C"/>
    <w:rsid w:val="00CB2AAE"/>
    <w:rsid w:val="00CB5389"/>
    <w:rsid w:val="00CC1343"/>
    <w:rsid w:val="00CC2A65"/>
    <w:rsid w:val="00CC2B8E"/>
    <w:rsid w:val="00CC3550"/>
    <w:rsid w:val="00CC4979"/>
    <w:rsid w:val="00CC4CE5"/>
    <w:rsid w:val="00CC5031"/>
    <w:rsid w:val="00CC563E"/>
    <w:rsid w:val="00CC69D1"/>
    <w:rsid w:val="00CC6CA1"/>
    <w:rsid w:val="00CC6FB9"/>
    <w:rsid w:val="00CD3530"/>
    <w:rsid w:val="00CE0143"/>
    <w:rsid w:val="00CE0507"/>
    <w:rsid w:val="00CE4117"/>
    <w:rsid w:val="00CF1968"/>
    <w:rsid w:val="00CF2511"/>
    <w:rsid w:val="00CF2C02"/>
    <w:rsid w:val="00CF4728"/>
    <w:rsid w:val="00CF570E"/>
    <w:rsid w:val="00D02C03"/>
    <w:rsid w:val="00D100EF"/>
    <w:rsid w:val="00D105D7"/>
    <w:rsid w:val="00D106F8"/>
    <w:rsid w:val="00D13352"/>
    <w:rsid w:val="00D14872"/>
    <w:rsid w:val="00D2064B"/>
    <w:rsid w:val="00D2475D"/>
    <w:rsid w:val="00D27B42"/>
    <w:rsid w:val="00D30C6E"/>
    <w:rsid w:val="00D36EB5"/>
    <w:rsid w:val="00D403EE"/>
    <w:rsid w:val="00D47050"/>
    <w:rsid w:val="00D47774"/>
    <w:rsid w:val="00D51694"/>
    <w:rsid w:val="00D5205A"/>
    <w:rsid w:val="00D52639"/>
    <w:rsid w:val="00D53A9B"/>
    <w:rsid w:val="00D55168"/>
    <w:rsid w:val="00D55C37"/>
    <w:rsid w:val="00D614BE"/>
    <w:rsid w:val="00D61618"/>
    <w:rsid w:val="00D64306"/>
    <w:rsid w:val="00D65FA6"/>
    <w:rsid w:val="00D70DA8"/>
    <w:rsid w:val="00D80A9C"/>
    <w:rsid w:val="00D84964"/>
    <w:rsid w:val="00D8513F"/>
    <w:rsid w:val="00D936D1"/>
    <w:rsid w:val="00D96465"/>
    <w:rsid w:val="00D97E54"/>
    <w:rsid w:val="00DA2207"/>
    <w:rsid w:val="00DA2258"/>
    <w:rsid w:val="00DA4723"/>
    <w:rsid w:val="00DA6BD4"/>
    <w:rsid w:val="00DA75D4"/>
    <w:rsid w:val="00DA7B05"/>
    <w:rsid w:val="00DB57C9"/>
    <w:rsid w:val="00DB5CE9"/>
    <w:rsid w:val="00DC45BD"/>
    <w:rsid w:val="00DC4C1F"/>
    <w:rsid w:val="00DC7145"/>
    <w:rsid w:val="00DC7864"/>
    <w:rsid w:val="00DD07FD"/>
    <w:rsid w:val="00DD520D"/>
    <w:rsid w:val="00DE011D"/>
    <w:rsid w:val="00DE7450"/>
    <w:rsid w:val="00DE7F28"/>
    <w:rsid w:val="00DF1911"/>
    <w:rsid w:val="00E00DC8"/>
    <w:rsid w:val="00E10D3C"/>
    <w:rsid w:val="00E1267C"/>
    <w:rsid w:val="00E12CA0"/>
    <w:rsid w:val="00E13467"/>
    <w:rsid w:val="00E14505"/>
    <w:rsid w:val="00E160BD"/>
    <w:rsid w:val="00E204D8"/>
    <w:rsid w:val="00E21092"/>
    <w:rsid w:val="00E22CA5"/>
    <w:rsid w:val="00E25327"/>
    <w:rsid w:val="00E254E9"/>
    <w:rsid w:val="00E30A9F"/>
    <w:rsid w:val="00E3356C"/>
    <w:rsid w:val="00E35030"/>
    <w:rsid w:val="00E352FB"/>
    <w:rsid w:val="00E35B75"/>
    <w:rsid w:val="00E40002"/>
    <w:rsid w:val="00E444FA"/>
    <w:rsid w:val="00E479F3"/>
    <w:rsid w:val="00E50CD0"/>
    <w:rsid w:val="00E54BCA"/>
    <w:rsid w:val="00E56304"/>
    <w:rsid w:val="00E572F6"/>
    <w:rsid w:val="00E6134F"/>
    <w:rsid w:val="00E62C46"/>
    <w:rsid w:val="00E631F6"/>
    <w:rsid w:val="00E63668"/>
    <w:rsid w:val="00E667E8"/>
    <w:rsid w:val="00E6683D"/>
    <w:rsid w:val="00E67917"/>
    <w:rsid w:val="00E728B0"/>
    <w:rsid w:val="00E72A49"/>
    <w:rsid w:val="00E77C4F"/>
    <w:rsid w:val="00E8186E"/>
    <w:rsid w:val="00E83204"/>
    <w:rsid w:val="00E87361"/>
    <w:rsid w:val="00E90791"/>
    <w:rsid w:val="00E9104F"/>
    <w:rsid w:val="00E91BA1"/>
    <w:rsid w:val="00E93C00"/>
    <w:rsid w:val="00E95D77"/>
    <w:rsid w:val="00EA0F5D"/>
    <w:rsid w:val="00EA2223"/>
    <w:rsid w:val="00EA2E41"/>
    <w:rsid w:val="00EA4428"/>
    <w:rsid w:val="00EA5890"/>
    <w:rsid w:val="00EA605E"/>
    <w:rsid w:val="00EA6E95"/>
    <w:rsid w:val="00EA789B"/>
    <w:rsid w:val="00EB0401"/>
    <w:rsid w:val="00EB11BE"/>
    <w:rsid w:val="00EB56EB"/>
    <w:rsid w:val="00EB6241"/>
    <w:rsid w:val="00EB7A37"/>
    <w:rsid w:val="00ED3533"/>
    <w:rsid w:val="00ED535C"/>
    <w:rsid w:val="00EE209F"/>
    <w:rsid w:val="00EE2606"/>
    <w:rsid w:val="00EE27DE"/>
    <w:rsid w:val="00EF461E"/>
    <w:rsid w:val="00F06E4D"/>
    <w:rsid w:val="00F12FBB"/>
    <w:rsid w:val="00F15C47"/>
    <w:rsid w:val="00F16712"/>
    <w:rsid w:val="00F17873"/>
    <w:rsid w:val="00F17C17"/>
    <w:rsid w:val="00F20054"/>
    <w:rsid w:val="00F20CB7"/>
    <w:rsid w:val="00F20E92"/>
    <w:rsid w:val="00F2168A"/>
    <w:rsid w:val="00F23300"/>
    <w:rsid w:val="00F260E1"/>
    <w:rsid w:val="00F2766C"/>
    <w:rsid w:val="00F27DF3"/>
    <w:rsid w:val="00F30C60"/>
    <w:rsid w:val="00F31A6C"/>
    <w:rsid w:val="00F33C3A"/>
    <w:rsid w:val="00F40336"/>
    <w:rsid w:val="00F40623"/>
    <w:rsid w:val="00F42382"/>
    <w:rsid w:val="00F429D6"/>
    <w:rsid w:val="00F42B17"/>
    <w:rsid w:val="00F47D3F"/>
    <w:rsid w:val="00F502FE"/>
    <w:rsid w:val="00F506E5"/>
    <w:rsid w:val="00F52088"/>
    <w:rsid w:val="00F52CF1"/>
    <w:rsid w:val="00F539C1"/>
    <w:rsid w:val="00F5606B"/>
    <w:rsid w:val="00F5767F"/>
    <w:rsid w:val="00F61D51"/>
    <w:rsid w:val="00F64C5D"/>
    <w:rsid w:val="00F6540E"/>
    <w:rsid w:val="00F67EEF"/>
    <w:rsid w:val="00F71098"/>
    <w:rsid w:val="00F73BB6"/>
    <w:rsid w:val="00F772FD"/>
    <w:rsid w:val="00F8299D"/>
    <w:rsid w:val="00F82B85"/>
    <w:rsid w:val="00F85726"/>
    <w:rsid w:val="00F87DF3"/>
    <w:rsid w:val="00F9063F"/>
    <w:rsid w:val="00F92892"/>
    <w:rsid w:val="00F93C08"/>
    <w:rsid w:val="00F97DE9"/>
    <w:rsid w:val="00FA68C7"/>
    <w:rsid w:val="00FA6958"/>
    <w:rsid w:val="00FA7277"/>
    <w:rsid w:val="00FB1417"/>
    <w:rsid w:val="00FB1AE9"/>
    <w:rsid w:val="00FB22B9"/>
    <w:rsid w:val="00FB28E4"/>
    <w:rsid w:val="00FB7EF2"/>
    <w:rsid w:val="00FC14D3"/>
    <w:rsid w:val="00FC3DF0"/>
    <w:rsid w:val="00FC4C78"/>
    <w:rsid w:val="00FD3A96"/>
    <w:rsid w:val="00FD3C22"/>
    <w:rsid w:val="00FD3DFF"/>
    <w:rsid w:val="00FD419C"/>
    <w:rsid w:val="00FD4936"/>
    <w:rsid w:val="00FE71DF"/>
    <w:rsid w:val="00FF34C7"/>
    <w:rsid w:val="00FF40D8"/>
    <w:rsid w:val="00FF6915"/>
    <w:rsid w:val="00FF78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place"/>
  <w:shapeDefaults>
    <o:shapedefaults v:ext="edit" spidmax="19457">
      <o:colormru v:ext="edit" colors="#03c,#ecf3fa"/>
    </o:shapedefaults>
    <o:shapelayout v:ext="edit">
      <o:idmap v:ext="edit" data="1"/>
    </o:shapelayout>
  </w:shapeDefaults>
  <w:decimalSymbol w:val="."/>
  <w:listSeparator w:val=","/>
  <w15:chartTrackingRefBased/>
  <w15:docId w15:val="{C814850F-771C-4A55-B9A6-A0B9FDDBB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4DF1"/>
    <w:pPr>
      <w:spacing w:before="180"/>
      <w:jc w:val="both"/>
    </w:pPr>
    <w:rPr>
      <w:rFonts w:ascii="Calibri" w:hAnsi="Calibri"/>
      <w:sz w:val="22"/>
    </w:rPr>
  </w:style>
  <w:style w:type="paragraph" w:styleId="Heading1">
    <w:name w:val="heading 1"/>
    <w:basedOn w:val="Normal"/>
    <w:next w:val="Normal"/>
    <w:qFormat/>
    <w:rsid w:val="002E1FD2"/>
    <w:pPr>
      <w:keepNext/>
      <w:spacing w:before="200"/>
      <w:outlineLvl w:val="0"/>
    </w:pPr>
    <w:rPr>
      <w:b/>
      <w:color w:val="000080"/>
      <w:sz w:val="28"/>
    </w:rPr>
  </w:style>
  <w:style w:type="paragraph" w:styleId="Heading2">
    <w:name w:val="heading 2"/>
    <w:basedOn w:val="Normal"/>
    <w:next w:val="Normal"/>
    <w:qFormat/>
    <w:rsid w:val="00CC2A65"/>
    <w:pPr>
      <w:keepNext/>
      <w:jc w:val="left"/>
      <w:outlineLvl w:val="1"/>
    </w:pPr>
    <w:rPr>
      <w:b/>
      <w:color w:val="000080"/>
      <w:sz w:val="26"/>
    </w:rPr>
  </w:style>
  <w:style w:type="paragraph" w:styleId="Heading3">
    <w:name w:val="heading 3"/>
    <w:basedOn w:val="Normal"/>
    <w:next w:val="Normal"/>
    <w:qFormat/>
    <w:rsid w:val="00FA7277"/>
    <w:pPr>
      <w:keepNext/>
      <w:tabs>
        <w:tab w:val="left" w:pos="1800"/>
        <w:tab w:val="left" w:leader="dot" w:pos="8640"/>
      </w:tabs>
      <w:spacing w:after="40"/>
      <w:outlineLvl w:val="2"/>
    </w:pPr>
    <w:rPr>
      <w:b/>
      <w:color w:val="8496B0"/>
      <w:sz w:val="24"/>
      <w14:shadow w14:blurRad="50800" w14:dist="38100" w14:dir="2700000" w14:sx="100000" w14:sy="100000" w14:kx="0" w14:ky="0" w14:algn="tl">
        <w14:srgbClr w14:val="000000">
          <w14:alpha w14:val="60000"/>
        </w14:srgbClr>
      </w14:shadow>
    </w:rPr>
  </w:style>
  <w:style w:type="paragraph" w:styleId="Heading4">
    <w:name w:val="heading 4"/>
    <w:basedOn w:val="Normal"/>
    <w:next w:val="Normal"/>
    <w:qFormat/>
    <w:pPr>
      <w:keepNext/>
      <w:widowControl w:val="0"/>
      <w:autoSpaceDE w:val="0"/>
      <w:autoSpaceDN w:val="0"/>
      <w:adjustRightInd w:val="0"/>
      <w:jc w:val="center"/>
      <w:outlineLvl w:val="3"/>
    </w:pPr>
    <w:rPr>
      <w:b/>
      <w:bCs/>
      <w:sz w:val="20"/>
    </w:rPr>
  </w:style>
  <w:style w:type="paragraph" w:styleId="Heading5">
    <w:name w:val="heading 5"/>
    <w:basedOn w:val="Normal"/>
    <w:next w:val="Normal"/>
    <w:qFormat/>
    <w:pPr>
      <w:keepNext/>
      <w:widowControl w:val="0"/>
      <w:autoSpaceDE w:val="0"/>
      <w:autoSpaceDN w:val="0"/>
      <w:adjustRightInd w:val="0"/>
      <w:outlineLvl w:val="4"/>
    </w:pPr>
    <w:rPr>
      <w:b/>
      <w:bCs/>
      <w:sz w:val="20"/>
    </w:rPr>
  </w:style>
  <w:style w:type="paragraph" w:styleId="Heading6">
    <w:name w:val="heading 6"/>
    <w:basedOn w:val="Normal"/>
    <w:next w:val="Normal"/>
    <w:qFormat/>
    <w:pPr>
      <w:keepNext/>
      <w:widowControl w:val="0"/>
      <w:autoSpaceDE w:val="0"/>
      <w:autoSpaceDN w:val="0"/>
      <w:adjustRightInd w:val="0"/>
      <w:jc w:val="center"/>
      <w:outlineLvl w:val="5"/>
    </w:pPr>
    <w:rPr>
      <w:b/>
      <w:bCs/>
      <w:sz w:val="18"/>
    </w:rPr>
  </w:style>
  <w:style w:type="paragraph" w:styleId="Heading7">
    <w:name w:val="heading 7"/>
    <w:basedOn w:val="Normal"/>
    <w:next w:val="Normal"/>
    <w:qFormat/>
    <w:pPr>
      <w:keepNext/>
      <w:widowControl w:val="0"/>
      <w:autoSpaceDE w:val="0"/>
      <w:autoSpaceDN w:val="0"/>
      <w:adjustRightInd w:val="0"/>
      <w:outlineLvl w:val="6"/>
    </w:pPr>
    <w:rPr>
      <w:b/>
      <w:b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next w:val="Normal"/>
    <w:pPr>
      <w:tabs>
        <w:tab w:val="center" w:pos="4320"/>
        <w:tab w:val="right" w:pos="8640"/>
      </w:tabs>
      <w:ind w:right="-270"/>
    </w:pPr>
    <w:rPr>
      <w:rFonts w:ascii="New Century Schlbk" w:hAnsi="New Century Schlbk"/>
    </w:rPr>
  </w:style>
  <w:style w:type="paragraph" w:customStyle="1" w:styleId="StyleHeading1Before9pt">
    <w:name w:val="Style Heading 1 + Before:  9 pt"/>
    <w:basedOn w:val="Heading1"/>
    <w:rsid w:val="00FB1AE9"/>
    <w:pPr>
      <w:spacing w:before="320"/>
    </w:pPr>
    <w:rPr>
      <w:bCs/>
    </w:rPr>
  </w:style>
  <w:style w:type="paragraph" w:styleId="Footer">
    <w:name w:val="footer"/>
    <w:basedOn w:val="Normal"/>
    <w:next w:val="Normal"/>
    <w:pPr>
      <w:tabs>
        <w:tab w:val="center" w:pos="4320"/>
        <w:tab w:val="right" w:pos="8640"/>
      </w:tabs>
      <w:ind w:right="-270"/>
    </w:pPr>
    <w:rPr>
      <w:rFonts w:ascii="New Century Schlbk" w:hAnsi="New Century Schlbk"/>
    </w:rPr>
  </w:style>
  <w:style w:type="paragraph" w:customStyle="1" w:styleId="BodyText1">
    <w:name w:val="Body Text 1"/>
    <w:pPr>
      <w:spacing w:before="240"/>
    </w:pPr>
    <w:rPr>
      <w:rFonts w:ascii="Helvetica" w:hAnsi="Helvetica"/>
    </w:rPr>
  </w:style>
  <w:style w:type="paragraph" w:customStyle="1" w:styleId="ChapterHead">
    <w:name w:val="Chapter Head"/>
    <w:pPr>
      <w:tabs>
        <w:tab w:val="right" w:pos="14400"/>
      </w:tabs>
    </w:pPr>
    <w:rPr>
      <w:rFonts w:ascii="Helvetica" w:hAnsi="Helvetica"/>
      <w:b/>
      <w:sz w:val="24"/>
    </w:rPr>
  </w:style>
  <w:style w:type="paragraph" w:customStyle="1" w:styleId="Level1">
    <w:name w:val="Level 1"/>
    <w:pPr>
      <w:tabs>
        <w:tab w:val="left" w:pos="240"/>
      </w:tabs>
      <w:spacing w:before="240"/>
      <w:ind w:left="240" w:hanging="240"/>
    </w:pPr>
    <w:rPr>
      <w:rFonts w:ascii="Helvetica" w:hAnsi="Helvetica"/>
    </w:rPr>
  </w:style>
  <w:style w:type="character" w:styleId="PageNumber">
    <w:name w:val="page number"/>
    <w:basedOn w:val="DefaultParagraphFont"/>
  </w:style>
  <w:style w:type="paragraph" w:styleId="Title">
    <w:name w:val="Title"/>
    <w:basedOn w:val="Normal"/>
    <w:qFormat/>
    <w:rsid w:val="00403771"/>
    <w:pPr>
      <w:jc w:val="center"/>
    </w:pPr>
    <w:rPr>
      <w:rFonts w:eastAsia="Times"/>
      <w:sz w:val="72"/>
    </w:rPr>
  </w:style>
  <w:style w:type="table" w:styleId="TableGrid">
    <w:name w:val="Table Grid"/>
    <w:basedOn w:val="TableNormal"/>
    <w:rsid w:val="0038393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semiHidden/>
    <w:rsid w:val="007E67B5"/>
    <w:rPr>
      <w:sz w:val="16"/>
      <w:szCs w:val="16"/>
    </w:rPr>
  </w:style>
  <w:style w:type="paragraph" w:styleId="CommentText">
    <w:name w:val="annotation text"/>
    <w:basedOn w:val="Normal"/>
    <w:semiHidden/>
    <w:rsid w:val="007E67B5"/>
    <w:rPr>
      <w:sz w:val="20"/>
    </w:rPr>
  </w:style>
  <w:style w:type="paragraph" w:styleId="CommentSubject">
    <w:name w:val="annotation subject"/>
    <w:basedOn w:val="CommentText"/>
    <w:next w:val="CommentText"/>
    <w:semiHidden/>
    <w:rsid w:val="007E67B5"/>
    <w:rPr>
      <w:b/>
      <w:bCs/>
    </w:rPr>
  </w:style>
  <w:style w:type="paragraph" w:styleId="BalloonText">
    <w:name w:val="Balloon Text"/>
    <w:basedOn w:val="Normal"/>
    <w:semiHidden/>
    <w:rsid w:val="007E67B5"/>
    <w:rPr>
      <w:rFonts w:ascii="Tahoma" w:hAnsi="Tahoma" w:cs="Tahoma"/>
      <w:sz w:val="16"/>
      <w:szCs w:val="16"/>
    </w:rPr>
  </w:style>
  <w:style w:type="character" w:styleId="FollowedHyperlink">
    <w:name w:val="FollowedHyperlink"/>
    <w:uiPriority w:val="99"/>
    <w:rsid w:val="00FC14D3"/>
    <w:rPr>
      <w:color w:val="800080"/>
      <w:u w:val="single"/>
    </w:rPr>
  </w:style>
  <w:style w:type="paragraph" w:customStyle="1" w:styleId="Pa1">
    <w:name w:val="Pa1"/>
    <w:basedOn w:val="Normal"/>
    <w:next w:val="Normal"/>
    <w:rsid w:val="00DF1911"/>
    <w:pPr>
      <w:autoSpaceDE w:val="0"/>
      <w:autoSpaceDN w:val="0"/>
      <w:adjustRightInd w:val="0"/>
      <w:spacing w:line="241" w:lineRule="atLeast"/>
      <w:jc w:val="left"/>
    </w:pPr>
    <w:rPr>
      <w:rFonts w:ascii="Arial" w:hAnsi="Arial"/>
      <w:szCs w:val="24"/>
    </w:rPr>
  </w:style>
  <w:style w:type="character" w:styleId="Hyperlink">
    <w:name w:val="Hyperlink"/>
    <w:uiPriority w:val="99"/>
    <w:rsid w:val="001740CC"/>
    <w:rPr>
      <w:color w:val="0000FF"/>
      <w:u w:val="single"/>
    </w:rPr>
  </w:style>
  <w:style w:type="paragraph" w:customStyle="1" w:styleId="Toc">
    <w:name w:val="Toc"/>
    <w:basedOn w:val="TOC1"/>
    <w:rsid w:val="00887911"/>
    <w:pPr>
      <w:numPr>
        <w:numId w:val="9"/>
      </w:numPr>
    </w:pPr>
    <w:rPr>
      <w:szCs w:val="24"/>
    </w:rPr>
  </w:style>
  <w:style w:type="paragraph" w:customStyle="1" w:styleId="Default">
    <w:name w:val="Default"/>
    <w:rsid w:val="00990C9D"/>
    <w:pPr>
      <w:autoSpaceDE w:val="0"/>
      <w:autoSpaceDN w:val="0"/>
      <w:adjustRightInd w:val="0"/>
    </w:pPr>
    <w:rPr>
      <w:rFonts w:ascii="Symbol" w:hAnsi="Symbol" w:cs="Symbol"/>
      <w:color w:val="000000"/>
      <w:sz w:val="24"/>
      <w:szCs w:val="24"/>
    </w:rPr>
  </w:style>
  <w:style w:type="paragraph" w:styleId="TOC1">
    <w:name w:val="toc 1"/>
    <w:basedOn w:val="Normal"/>
    <w:next w:val="Normal"/>
    <w:autoRedefine/>
    <w:semiHidden/>
    <w:rsid w:val="00887911"/>
  </w:style>
  <w:style w:type="numbering" w:customStyle="1" w:styleId="StyleNumberedBold">
    <w:name w:val="Style Numbered Bold"/>
    <w:basedOn w:val="NoList"/>
    <w:rsid w:val="001C74A3"/>
    <w:pPr>
      <w:numPr>
        <w:numId w:val="18"/>
      </w:numPr>
    </w:pPr>
  </w:style>
  <w:style w:type="numbering" w:customStyle="1" w:styleId="StyleNumberedBold1">
    <w:name w:val="Style Numbered Bold1"/>
    <w:basedOn w:val="NoList"/>
    <w:rsid w:val="0023250D"/>
    <w:pPr>
      <w:numPr>
        <w:numId w:val="19"/>
      </w:numPr>
    </w:pPr>
  </w:style>
  <w:style w:type="numbering" w:customStyle="1" w:styleId="StyleStyleNumberedBoldOutlinenumberedBold">
    <w:name w:val="Style Style Numbered Bold + Outline numbered Bold"/>
    <w:basedOn w:val="NoList"/>
    <w:rsid w:val="0023250D"/>
    <w:pPr>
      <w:numPr>
        <w:numId w:val="20"/>
      </w:numPr>
    </w:pPr>
  </w:style>
  <w:style w:type="character" w:styleId="Strong">
    <w:name w:val="Strong"/>
    <w:qFormat/>
    <w:rsid w:val="0023250D"/>
    <w:rPr>
      <w:b/>
      <w:bCs/>
    </w:rPr>
  </w:style>
  <w:style w:type="paragraph" w:customStyle="1" w:styleId="xl24">
    <w:name w:val="xl24"/>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25">
    <w:name w:val="xl25"/>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26">
    <w:name w:val="xl26"/>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27">
    <w:name w:val="xl27"/>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8">
    <w:name w:val="xl28"/>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9">
    <w:name w:val="xl29"/>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30">
    <w:name w:val="xl30"/>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1">
    <w:name w:val="xl31"/>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32">
    <w:name w:val="xl32"/>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3">
    <w:name w:val="xl33"/>
    <w:basedOn w:val="Normal"/>
    <w:rsid w:val="00067E4A"/>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character" w:customStyle="1" w:styleId="kfutrell">
    <w:name w:val="kfutrell"/>
    <w:semiHidden/>
    <w:rsid w:val="00F73BB6"/>
    <w:rPr>
      <w:rFonts w:ascii="Arial" w:hAnsi="Arial" w:cs="Arial"/>
      <w:color w:val="000080"/>
      <w:sz w:val="20"/>
      <w:szCs w:val="20"/>
    </w:rPr>
  </w:style>
  <w:style w:type="paragraph" w:customStyle="1" w:styleId="font5">
    <w:name w:val="font5"/>
    <w:basedOn w:val="Normal"/>
    <w:rsid w:val="00C57BD3"/>
    <w:pPr>
      <w:spacing w:before="100" w:beforeAutospacing="1" w:after="100" w:afterAutospacing="1"/>
      <w:jc w:val="left"/>
    </w:pPr>
    <w:rPr>
      <w:rFonts w:ascii="Tahoma" w:hAnsi="Tahoma" w:cs="Tahoma"/>
      <w:b/>
      <w:bCs/>
      <w:color w:val="000000"/>
      <w:sz w:val="16"/>
      <w:szCs w:val="16"/>
    </w:rPr>
  </w:style>
  <w:style w:type="paragraph" w:customStyle="1" w:styleId="font6">
    <w:name w:val="font6"/>
    <w:basedOn w:val="Normal"/>
    <w:rsid w:val="00C57BD3"/>
    <w:pPr>
      <w:spacing w:before="100" w:beforeAutospacing="1" w:after="100" w:afterAutospacing="1"/>
      <w:jc w:val="left"/>
    </w:pPr>
    <w:rPr>
      <w:rFonts w:ascii="Tahoma" w:hAnsi="Tahoma" w:cs="Tahoma"/>
      <w:color w:val="000000"/>
      <w:sz w:val="16"/>
      <w:szCs w:val="16"/>
    </w:rPr>
  </w:style>
  <w:style w:type="paragraph" w:customStyle="1" w:styleId="xl65">
    <w:name w:val="xl65"/>
    <w:basedOn w:val="Normal"/>
    <w:rsid w:val="00C57BD3"/>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sz w:val="24"/>
      <w:szCs w:val="24"/>
    </w:rPr>
  </w:style>
  <w:style w:type="paragraph" w:customStyle="1" w:styleId="xl66">
    <w:name w:val="xl66"/>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67">
    <w:name w:val="xl67"/>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8">
    <w:name w:val="xl68"/>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69">
    <w:name w:val="xl69"/>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70">
    <w:name w:val="xl70"/>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1">
    <w:name w:val="xl71"/>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74">
    <w:name w:val="xl74"/>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77">
    <w:name w:val="xl77"/>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8">
    <w:name w:val="xl78"/>
    <w:basedOn w:val="Normal"/>
    <w:rsid w:val="00C57BD3"/>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79">
    <w:name w:val="xl79"/>
    <w:basedOn w:val="Normal"/>
    <w:rsid w:val="00C57BD3"/>
    <w:pPr>
      <w:pBdr>
        <w:top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80">
    <w:name w:val="xl80"/>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81">
    <w:name w:val="xl81"/>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2">
    <w:name w:val="xl82"/>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83">
    <w:name w:val="xl83"/>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84">
    <w:name w:val="xl84"/>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5">
    <w:name w:val="xl85"/>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6">
    <w:name w:val="xl86"/>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7">
    <w:name w:val="xl87"/>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88">
    <w:name w:val="xl88"/>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9">
    <w:name w:val="xl89"/>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0">
    <w:name w:val="xl90"/>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91">
    <w:name w:val="xl91"/>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2">
    <w:name w:val="xl92"/>
    <w:basedOn w:val="Normal"/>
    <w:rsid w:val="00C57BD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93">
    <w:name w:val="xl93"/>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94">
    <w:name w:val="xl94"/>
    <w:basedOn w:val="Normal"/>
    <w:rsid w:val="00C57BD3"/>
    <w:pPr>
      <w:pBdr>
        <w:top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95">
    <w:name w:val="xl95"/>
    <w:basedOn w:val="Normal"/>
    <w:rsid w:val="00C57BD3"/>
    <w:pPr>
      <w:pBdr>
        <w:top w:val="single" w:sz="4" w:space="0" w:color="auto"/>
        <w:left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96">
    <w:name w:val="xl96"/>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Normal"/>
    <w:rsid w:val="00C57BD3"/>
    <w:pPr>
      <w:pBdr>
        <w:top w:val="single" w:sz="4" w:space="0" w:color="auto"/>
        <w:left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98">
    <w:name w:val="xl98"/>
    <w:basedOn w:val="Normal"/>
    <w:rsid w:val="00C57BD3"/>
    <w:pPr>
      <w:pBdr>
        <w:top w:val="single" w:sz="4" w:space="0" w:color="auto"/>
        <w:left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99">
    <w:name w:val="xl99"/>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2">
    <w:name w:val="xl102"/>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03">
    <w:name w:val="xl103"/>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5">
    <w:name w:val="xl105"/>
    <w:basedOn w:val="Normal"/>
    <w:rsid w:val="00C57BD3"/>
    <w:pPr>
      <w:pBdr>
        <w:top w:val="single" w:sz="4" w:space="0" w:color="auto"/>
        <w:left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06">
    <w:name w:val="xl106"/>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07">
    <w:name w:val="xl107"/>
    <w:basedOn w:val="Normal"/>
    <w:rsid w:val="00C57BD3"/>
    <w:pPr>
      <w:pBdr>
        <w:top w:val="single" w:sz="4" w:space="0" w:color="auto"/>
        <w:left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108">
    <w:name w:val="xl108"/>
    <w:basedOn w:val="Normal"/>
    <w:rsid w:val="00C57BD3"/>
    <w:pPr>
      <w:pBdr>
        <w:top w:val="single" w:sz="8" w:space="0" w:color="auto"/>
        <w:left w:val="single" w:sz="8"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09">
    <w:name w:val="xl109"/>
    <w:basedOn w:val="Normal"/>
    <w:rsid w:val="00C57BD3"/>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10">
    <w:name w:val="xl110"/>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111">
    <w:name w:val="xl111"/>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sz w:val="24"/>
      <w:szCs w:val="24"/>
    </w:rPr>
  </w:style>
  <w:style w:type="paragraph" w:customStyle="1" w:styleId="xl112">
    <w:name w:val="xl112"/>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13">
    <w:name w:val="xl113"/>
    <w:basedOn w:val="Normal"/>
    <w:rsid w:val="00C57BD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114">
    <w:name w:val="xl114"/>
    <w:basedOn w:val="Normal"/>
    <w:rsid w:val="00C57BD3"/>
    <w:pPr>
      <w:pBdr>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115">
    <w:name w:val="xl115"/>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16">
    <w:name w:val="xl116"/>
    <w:basedOn w:val="Normal"/>
    <w:rsid w:val="00C57BD3"/>
    <w:pPr>
      <w:pBdr>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17">
    <w:name w:val="xl117"/>
    <w:basedOn w:val="Normal"/>
    <w:rsid w:val="00C57BD3"/>
    <w:pPr>
      <w:pBdr>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118">
    <w:name w:val="xl118"/>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19">
    <w:name w:val="xl119"/>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20">
    <w:name w:val="xl120"/>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21">
    <w:name w:val="xl121"/>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23">
    <w:name w:val="xl123"/>
    <w:basedOn w:val="Normal"/>
    <w:rsid w:val="00C57BD3"/>
    <w:pPr>
      <w:pBdr>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24">
    <w:name w:val="xl124"/>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Normal"/>
    <w:rsid w:val="00C57BD3"/>
    <w:pPr>
      <w:pBdr>
        <w:left w:val="single" w:sz="4" w:space="0" w:color="auto"/>
        <w:bottom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126">
    <w:name w:val="xl126"/>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27">
    <w:name w:val="xl127"/>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29">
    <w:name w:val="xl129"/>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130">
    <w:name w:val="xl130"/>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31">
    <w:name w:val="xl131"/>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32">
    <w:name w:val="xl132"/>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33">
    <w:name w:val="xl133"/>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4">
    <w:name w:val="xl134"/>
    <w:basedOn w:val="Normal"/>
    <w:rsid w:val="00C57BD3"/>
    <w:pPr>
      <w:pBdr>
        <w:top w:val="single" w:sz="4" w:space="0" w:color="auto"/>
        <w:left w:val="single" w:sz="8" w:space="0" w:color="auto"/>
        <w:bottom w:val="single" w:sz="4" w:space="0" w:color="auto"/>
      </w:pBdr>
      <w:spacing w:before="100" w:beforeAutospacing="1" w:after="100" w:afterAutospacing="1"/>
      <w:jc w:val="right"/>
      <w:textAlignment w:val="top"/>
    </w:pPr>
    <w:rPr>
      <w:sz w:val="24"/>
      <w:szCs w:val="24"/>
    </w:rPr>
  </w:style>
  <w:style w:type="paragraph" w:customStyle="1" w:styleId="xl135">
    <w:name w:val="xl135"/>
    <w:basedOn w:val="Normal"/>
    <w:rsid w:val="00C57BD3"/>
    <w:pPr>
      <w:pBdr>
        <w:top w:val="single" w:sz="4" w:space="0" w:color="auto"/>
        <w:left w:val="single" w:sz="8"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36">
    <w:name w:val="xl136"/>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37">
    <w:name w:val="xl137"/>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8">
    <w:name w:val="xl138"/>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40">
    <w:name w:val="xl140"/>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41">
    <w:name w:val="xl141"/>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42">
    <w:name w:val="xl142"/>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4">
    <w:name w:val="xl144"/>
    <w:basedOn w:val="Normal"/>
    <w:rsid w:val="00C57BD3"/>
    <w:pPr>
      <w:pBdr>
        <w:top w:val="single" w:sz="4" w:space="0" w:color="auto"/>
        <w:left w:val="single" w:sz="8" w:space="0" w:color="auto"/>
        <w:bottom w:val="single" w:sz="8" w:space="0" w:color="auto"/>
        <w:right w:val="single" w:sz="4" w:space="0" w:color="auto"/>
      </w:pBdr>
      <w:spacing w:before="100" w:beforeAutospacing="1" w:after="100" w:afterAutospacing="1"/>
      <w:jc w:val="left"/>
    </w:pPr>
    <w:rPr>
      <w:sz w:val="24"/>
      <w:szCs w:val="24"/>
    </w:rPr>
  </w:style>
  <w:style w:type="paragraph" w:customStyle="1" w:styleId="xl145">
    <w:name w:val="xl145"/>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left"/>
    </w:pPr>
    <w:rPr>
      <w:sz w:val="24"/>
      <w:szCs w:val="24"/>
    </w:rPr>
  </w:style>
  <w:style w:type="paragraph" w:customStyle="1" w:styleId="xl146">
    <w:name w:val="xl146"/>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right"/>
    </w:pPr>
    <w:rPr>
      <w:sz w:val="24"/>
      <w:szCs w:val="24"/>
    </w:rPr>
  </w:style>
  <w:style w:type="paragraph" w:customStyle="1" w:styleId="xl147">
    <w:name w:val="xl147"/>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48">
    <w:name w:val="xl148"/>
    <w:basedOn w:val="Normal"/>
    <w:rsid w:val="00C57BD3"/>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9">
    <w:name w:val="xl149"/>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50">
    <w:name w:val="xl150"/>
    <w:basedOn w:val="Normal"/>
    <w:rsid w:val="00C57BD3"/>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51">
    <w:name w:val="xl151"/>
    <w:basedOn w:val="Normal"/>
    <w:rsid w:val="00C57BD3"/>
    <w:pPr>
      <w:pBdr>
        <w:left w:val="single" w:sz="8"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52">
    <w:name w:val="xl152"/>
    <w:basedOn w:val="Normal"/>
    <w:rsid w:val="00C57BD3"/>
    <w:pPr>
      <w:pBdr>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153">
    <w:name w:val="xl153"/>
    <w:basedOn w:val="Normal"/>
    <w:rsid w:val="00C57BD3"/>
    <w:pPr>
      <w:pBdr>
        <w:left w:val="single" w:sz="8"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54">
    <w:name w:val="xl154"/>
    <w:basedOn w:val="Normal"/>
    <w:rsid w:val="00C57BD3"/>
    <w:pPr>
      <w:pBdr>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55">
    <w:name w:val="xl155"/>
    <w:basedOn w:val="Normal"/>
    <w:rsid w:val="00C57BD3"/>
    <w:pPr>
      <w:pBdr>
        <w:top w:val="single" w:sz="4" w:space="0" w:color="auto"/>
        <w:left w:val="single" w:sz="4" w:space="0" w:color="auto"/>
        <w:bottom w:val="single" w:sz="4" w:space="0" w:color="auto"/>
      </w:pBdr>
      <w:spacing w:before="100" w:beforeAutospacing="1" w:after="100" w:afterAutospacing="1"/>
      <w:jc w:val="left"/>
      <w:textAlignment w:val="top"/>
    </w:pPr>
    <w:rPr>
      <w:sz w:val="24"/>
      <w:szCs w:val="24"/>
    </w:rPr>
  </w:style>
  <w:style w:type="paragraph" w:customStyle="1" w:styleId="xl156">
    <w:name w:val="xl156"/>
    <w:basedOn w:val="Normal"/>
    <w:rsid w:val="00C57BD3"/>
    <w:pPr>
      <w:pBdr>
        <w:top w:val="single" w:sz="4" w:space="0" w:color="auto"/>
        <w:left w:val="single" w:sz="4" w:space="0" w:color="auto"/>
      </w:pBdr>
      <w:spacing w:before="100" w:beforeAutospacing="1" w:after="100" w:afterAutospacing="1"/>
      <w:jc w:val="left"/>
      <w:textAlignment w:val="top"/>
    </w:pPr>
    <w:rPr>
      <w:sz w:val="24"/>
      <w:szCs w:val="24"/>
    </w:rPr>
  </w:style>
  <w:style w:type="paragraph" w:customStyle="1" w:styleId="xl157">
    <w:name w:val="xl157"/>
    <w:basedOn w:val="Normal"/>
    <w:rsid w:val="00C57BD3"/>
    <w:pPr>
      <w:pBdr>
        <w:top w:val="single" w:sz="4" w:space="0" w:color="auto"/>
        <w:left w:val="single" w:sz="4" w:space="0" w:color="auto"/>
        <w:bottom w:val="single" w:sz="4" w:space="0" w:color="auto"/>
      </w:pBdr>
      <w:spacing w:before="100" w:beforeAutospacing="1" w:after="100" w:afterAutospacing="1"/>
      <w:jc w:val="left"/>
      <w:textAlignment w:val="top"/>
    </w:pPr>
    <w:rPr>
      <w:sz w:val="24"/>
      <w:szCs w:val="24"/>
    </w:rPr>
  </w:style>
  <w:style w:type="paragraph" w:customStyle="1" w:styleId="xl158">
    <w:name w:val="xl158"/>
    <w:basedOn w:val="Normal"/>
    <w:rsid w:val="00C57BD3"/>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9">
    <w:name w:val="xl159"/>
    <w:basedOn w:val="Normal"/>
    <w:rsid w:val="00C57BD3"/>
    <w:pPr>
      <w:pBdr>
        <w:top w:val="single" w:sz="4" w:space="0" w:color="auto"/>
        <w:left w:val="single" w:sz="8" w:space="0" w:color="auto"/>
        <w:right w:val="single" w:sz="4" w:space="0" w:color="auto"/>
      </w:pBdr>
      <w:spacing w:before="100" w:beforeAutospacing="1" w:after="100" w:afterAutospacing="1"/>
      <w:jc w:val="right"/>
      <w:textAlignment w:val="top"/>
    </w:pPr>
    <w:rPr>
      <w:sz w:val="24"/>
      <w:szCs w:val="24"/>
    </w:rPr>
  </w:style>
  <w:style w:type="paragraph" w:customStyle="1" w:styleId="xl160">
    <w:name w:val="xl160"/>
    <w:basedOn w:val="Normal"/>
    <w:rsid w:val="00C57BD3"/>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161">
    <w:name w:val="xl161"/>
    <w:basedOn w:val="Normal"/>
    <w:rsid w:val="00C57BD3"/>
    <w:pPr>
      <w:pBdr>
        <w:top w:val="single" w:sz="4" w:space="0" w:color="auto"/>
        <w:left w:val="single" w:sz="4" w:space="0" w:color="auto"/>
        <w:right w:val="single" w:sz="4" w:space="0" w:color="auto"/>
      </w:pBdr>
      <w:spacing w:before="100" w:beforeAutospacing="1" w:after="100" w:afterAutospacing="1"/>
      <w:jc w:val="left"/>
    </w:pPr>
    <w:rPr>
      <w:sz w:val="24"/>
      <w:szCs w:val="24"/>
    </w:rPr>
  </w:style>
  <w:style w:type="paragraph" w:customStyle="1" w:styleId="xl162">
    <w:name w:val="xl162"/>
    <w:basedOn w:val="Normal"/>
    <w:rsid w:val="00C57BD3"/>
    <w:pPr>
      <w:pBdr>
        <w:top w:val="single" w:sz="4" w:space="0" w:color="auto"/>
        <w:left w:val="single" w:sz="4" w:space="0" w:color="auto"/>
        <w:right w:val="single" w:sz="4" w:space="0" w:color="auto"/>
      </w:pBdr>
      <w:spacing w:before="100" w:beforeAutospacing="1" w:after="100" w:afterAutospacing="1"/>
      <w:jc w:val="right"/>
    </w:pPr>
    <w:rPr>
      <w:sz w:val="24"/>
      <w:szCs w:val="24"/>
    </w:rPr>
  </w:style>
  <w:style w:type="paragraph" w:customStyle="1" w:styleId="xl163">
    <w:name w:val="xl163"/>
    <w:basedOn w:val="Normal"/>
    <w:rsid w:val="00C57BD3"/>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4">
    <w:name w:val="xl164"/>
    <w:basedOn w:val="Normal"/>
    <w:rsid w:val="00C57BD3"/>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65">
    <w:name w:val="xl165"/>
    <w:basedOn w:val="Normal"/>
    <w:rsid w:val="00C57BD3"/>
    <w:pPr>
      <w:pBdr>
        <w:top w:val="single" w:sz="4" w:space="0" w:color="auto"/>
        <w:left w:val="single" w:sz="4" w:space="0" w:color="auto"/>
        <w:right w:val="single" w:sz="4" w:space="0" w:color="auto"/>
      </w:pBdr>
      <w:spacing w:before="100" w:beforeAutospacing="1" w:after="100" w:afterAutospacing="1"/>
      <w:jc w:val="left"/>
    </w:pPr>
    <w:rPr>
      <w:sz w:val="24"/>
      <w:szCs w:val="24"/>
    </w:rPr>
  </w:style>
  <w:style w:type="paragraph" w:customStyle="1" w:styleId="xl166">
    <w:name w:val="xl166"/>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Normal"/>
    <w:rsid w:val="00C57BD3"/>
    <w:pPr>
      <w:spacing w:before="100" w:beforeAutospacing="1" w:after="100" w:afterAutospacing="1"/>
      <w:jc w:val="left"/>
      <w:textAlignment w:val="top"/>
    </w:pPr>
    <w:rPr>
      <w:sz w:val="24"/>
      <w:szCs w:val="24"/>
    </w:rPr>
  </w:style>
  <w:style w:type="paragraph" w:customStyle="1" w:styleId="xl168">
    <w:name w:val="xl168"/>
    <w:basedOn w:val="Normal"/>
    <w:rsid w:val="00C57BD3"/>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69">
    <w:name w:val="xl169"/>
    <w:basedOn w:val="Normal"/>
    <w:rsid w:val="00C57BD3"/>
    <w:pPr>
      <w:pBdr>
        <w:left w:val="single" w:sz="4" w:space="0" w:color="auto"/>
        <w:right w:val="single" w:sz="4" w:space="0" w:color="auto"/>
      </w:pBdr>
      <w:spacing w:before="100" w:beforeAutospacing="1" w:after="100" w:afterAutospacing="1"/>
      <w:jc w:val="right"/>
    </w:pPr>
    <w:rPr>
      <w:sz w:val="24"/>
      <w:szCs w:val="24"/>
    </w:rPr>
  </w:style>
  <w:style w:type="paragraph" w:customStyle="1" w:styleId="xl170">
    <w:name w:val="xl170"/>
    <w:basedOn w:val="Normal"/>
    <w:rsid w:val="00C57BD3"/>
    <w:pPr>
      <w:pBdr>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71">
    <w:name w:val="xl171"/>
    <w:basedOn w:val="Normal"/>
    <w:rsid w:val="00C57BD3"/>
    <w:pPr>
      <w:pBdr>
        <w:left w:val="single" w:sz="4" w:space="0" w:color="auto"/>
        <w:right w:val="single" w:sz="4" w:space="0" w:color="auto"/>
      </w:pBdr>
      <w:spacing w:before="100" w:beforeAutospacing="1" w:after="100" w:afterAutospacing="1"/>
      <w:jc w:val="center"/>
    </w:pPr>
    <w:rPr>
      <w:sz w:val="24"/>
      <w:szCs w:val="24"/>
    </w:rPr>
  </w:style>
  <w:style w:type="paragraph" w:customStyle="1" w:styleId="xl172">
    <w:name w:val="xl172"/>
    <w:basedOn w:val="Normal"/>
    <w:rsid w:val="00C57BD3"/>
    <w:pPr>
      <w:pBdr>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73">
    <w:name w:val="xl173"/>
    <w:basedOn w:val="Normal"/>
    <w:rsid w:val="00C57BD3"/>
    <w:pPr>
      <w:pBdr>
        <w:left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74">
    <w:name w:val="xl174"/>
    <w:basedOn w:val="Normal"/>
    <w:rsid w:val="00C57BD3"/>
    <w:pPr>
      <w:pBdr>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75">
    <w:name w:val="xl175"/>
    <w:basedOn w:val="Normal"/>
    <w:rsid w:val="00C57BD3"/>
    <w:pPr>
      <w:pBdr>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76">
    <w:name w:val="xl176"/>
    <w:basedOn w:val="Normal"/>
    <w:rsid w:val="00C57BD3"/>
    <w:pPr>
      <w:pBdr>
        <w:left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177">
    <w:name w:val="xl177"/>
    <w:basedOn w:val="Normal"/>
    <w:rsid w:val="00C57BD3"/>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Normal"/>
    <w:rsid w:val="00C57BD3"/>
    <w:pPr>
      <w:pBdr>
        <w:left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179">
    <w:name w:val="xl179"/>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0">
    <w:name w:val="xl180"/>
    <w:basedOn w:val="Normal"/>
    <w:rsid w:val="00C57BD3"/>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81">
    <w:name w:val="xl181"/>
    <w:basedOn w:val="Normal"/>
    <w:rsid w:val="00C57BD3"/>
    <w:pPr>
      <w:pBdr>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82">
    <w:name w:val="xl182"/>
    <w:basedOn w:val="Normal"/>
    <w:rsid w:val="00C57BD3"/>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83">
    <w:name w:val="xl183"/>
    <w:basedOn w:val="Normal"/>
    <w:rsid w:val="00C57BD3"/>
    <w:pPr>
      <w:pBdr>
        <w:top w:val="single" w:sz="4" w:space="0" w:color="auto"/>
        <w:left w:val="single" w:sz="8" w:space="0" w:color="auto"/>
      </w:pBdr>
      <w:spacing w:before="100" w:beforeAutospacing="1" w:after="100" w:afterAutospacing="1"/>
      <w:jc w:val="right"/>
      <w:textAlignment w:val="top"/>
    </w:pPr>
    <w:rPr>
      <w:sz w:val="24"/>
      <w:szCs w:val="24"/>
    </w:rPr>
  </w:style>
  <w:style w:type="paragraph" w:customStyle="1" w:styleId="xl184">
    <w:name w:val="xl184"/>
    <w:basedOn w:val="Normal"/>
    <w:rsid w:val="00C57BD3"/>
    <w:pPr>
      <w:pBdr>
        <w:left w:val="single" w:sz="8" w:space="0" w:color="auto"/>
        <w:bottom w:val="single" w:sz="4" w:space="0" w:color="auto"/>
      </w:pBdr>
      <w:spacing w:before="100" w:beforeAutospacing="1" w:after="100" w:afterAutospacing="1"/>
      <w:jc w:val="right"/>
      <w:textAlignment w:val="top"/>
    </w:pPr>
    <w:rPr>
      <w:sz w:val="24"/>
      <w:szCs w:val="24"/>
    </w:rPr>
  </w:style>
  <w:style w:type="paragraph" w:customStyle="1" w:styleId="xl185">
    <w:name w:val="xl185"/>
    <w:basedOn w:val="Normal"/>
    <w:rsid w:val="00C57BD3"/>
    <w:pPr>
      <w:spacing w:before="100" w:beforeAutospacing="1" w:after="100" w:afterAutospacing="1"/>
      <w:jc w:val="center"/>
      <w:textAlignment w:val="top"/>
    </w:pPr>
    <w:rPr>
      <w:sz w:val="24"/>
      <w:szCs w:val="24"/>
    </w:rPr>
  </w:style>
  <w:style w:type="paragraph" w:customStyle="1" w:styleId="xl186">
    <w:name w:val="xl186"/>
    <w:basedOn w:val="Normal"/>
    <w:rsid w:val="00C57BD3"/>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87">
    <w:name w:val="xl187"/>
    <w:basedOn w:val="Normal"/>
    <w:rsid w:val="00C57BD3"/>
    <w:pPr>
      <w:pBdr>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188">
    <w:name w:val="xl188"/>
    <w:basedOn w:val="Normal"/>
    <w:rsid w:val="00C57BD3"/>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89">
    <w:name w:val="xl189"/>
    <w:basedOn w:val="Normal"/>
    <w:rsid w:val="00C57BD3"/>
    <w:pPr>
      <w:pBdr>
        <w:top w:val="single" w:sz="4" w:space="0" w:color="auto"/>
        <w:left w:val="single" w:sz="4" w:space="0" w:color="auto"/>
        <w:bottom w:val="single" w:sz="4" w:space="0" w:color="auto"/>
      </w:pBdr>
      <w:spacing w:before="100" w:beforeAutospacing="1" w:after="100" w:afterAutospacing="1"/>
    </w:pPr>
    <w:rPr>
      <w:sz w:val="24"/>
      <w:szCs w:val="24"/>
    </w:rPr>
  </w:style>
  <w:style w:type="paragraph" w:customStyle="1" w:styleId="xl190">
    <w:name w:val="xl190"/>
    <w:basedOn w:val="Normal"/>
    <w:rsid w:val="00C57BD3"/>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91">
    <w:name w:val="xl191"/>
    <w:basedOn w:val="Normal"/>
    <w:rsid w:val="00C57BD3"/>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92">
    <w:name w:val="xl192"/>
    <w:basedOn w:val="Normal"/>
    <w:rsid w:val="00C57BD3"/>
    <w:pPr>
      <w:pBdr>
        <w:left w:val="single" w:sz="8" w:space="0" w:color="auto"/>
        <w:right w:val="single" w:sz="4" w:space="0" w:color="auto"/>
      </w:pBdr>
      <w:spacing w:before="100" w:beforeAutospacing="1" w:after="100" w:afterAutospacing="1"/>
      <w:jc w:val="right"/>
      <w:textAlignment w:val="top"/>
    </w:pPr>
    <w:rPr>
      <w:sz w:val="24"/>
      <w:szCs w:val="24"/>
    </w:rPr>
  </w:style>
  <w:style w:type="paragraph" w:customStyle="1" w:styleId="xl193">
    <w:name w:val="xl193"/>
    <w:basedOn w:val="Normal"/>
    <w:rsid w:val="00C57BD3"/>
    <w:pPr>
      <w:pBdr>
        <w:right w:val="single" w:sz="4" w:space="0" w:color="auto"/>
      </w:pBdr>
      <w:spacing w:before="100" w:beforeAutospacing="1" w:after="100" w:afterAutospacing="1"/>
      <w:jc w:val="center"/>
      <w:textAlignment w:val="top"/>
    </w:pPr>
    <w:rPr>
      <w:sz w:val="24"/>
      <w:szCs w:val="24"/>
    </w:rPr>
  </w:style>
  <w:style w:type="paragraph" w:customStyle="1" w:styleId="xl194">
    <w:name w:val="xl194"/>
    <w:basedOn w:val="Normal"/>
    <w:rsid w:val="00C57BD3"/>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95">
    <w:name w:val="xl195"/>
    <w:basedOn w:val="Normal"/>
    <w:rsid w:val="00C57BD3"/>
    <w:pPr>
      <w:pBdr>
        <w:left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196">
    <w:name w:val="xl196"/>
    <w:basedOn w:val="Normal"/>
    <w:rsid w:val="00C57BD3"/>
    <w:pPr>
      <w:pBdr>
        <w:top w:val="single" w:sz="4" w:space="0" w:color="auto"/>
        <w:left w:val="single" w:sz="4" w:space="0" w:color="auto"/>
      </w:pBdr>
      <w:spacing w:before="100" w:beforeAutospacing="1" w:after="100" w:afterAutospacing="1"/>
      <w:jc w:val="left"/>
      <w:textAlignment w:val="top"/>
    </w:pPr>
    <w:rPr>
      <w:sz w:val="24"/>
      <w:szCs w:val="24"/>
    </w:rPr>
  </w:style>
  <w:style w:type="paragraph" w:customStyle="1" w:styleId="xl197">
    <w:name w:val="xl197"/>
    <w:basedOn w:val="Normal"/>
    <w:rsid w:val="00C57BD3"/>
    <w:pPr>
      <w:pBdr>
        <w:left w:val="single" w:sz="4" w:space="0" w:color="auto"/>
        <w:bottom w:val="single" w:sz="4" w:space="0" w:color="auto"/>
      </w:pBdr>
      <w:spacing w:before="100" w:beforeAutospacing="1" w:after="100" w:afterAutospacing="1"/>
      <w:jc w:val="left"/>
      <w:textAlignment w:val="top"/>
    </w:pPr>
    <w:rPr>
      <w:sz w:val="24"/>
      <w:szCs w:val="24"/>
    </w:rPr>
  </w:style>
  <w:style w:type="paragraph" w:customStyle="1" w:styleId="xl198">
    <w:name w:val="xl198"/>
    <w:basedOn w:val="Normal"/>
    <w:rsid w:val="00C57BD3"/>
    <w:pPr>
      <w:pBdr>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99">
    <w:name w:val="xl199"/>
    <w:basedOn w:val="Normal"/>
    <w:rsid w:val="00C57BD3"/>
    <w:pPr>
      <w:pBdr>
        <w:top w:val="single" w:sz="8" w:space="0" w:color="auto"/>
      </w:pBdr>
      <w:spacing w:before="100" w:beforeAutospacing="1" w:after="100" w:afterAutospacing="1"/>
      <w:jc w:val="left"/>
    </w:pPr>
    <w:rPr>
      <w:rFonts w:ascii="Times New Roman" w:hAnsi="Times New Roman"/>
      <w:sz w:val="24"/>
      <w:szCs w:val="24"/>
    </w:rPr>
  </w:style>
  <w:style w:type="paragraph" w:customStyle="1" w:styleId="xl200">
    <w:name w:val="xl200"/>
    <w:basedOn w:val="Normal"/>
    <w:rsid w:val="00C57BD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01">
    <w:name w:val="xl201"/>
    <w:basedOn w:val="Normal"/>
    <w:rsid w:val="00C57BD3"/>
    <w:pPr>
      <w:pBdr>
        <w:bottom w:val="single" w:sz="8" w:space="0" w:color="auto"/>
      </w:pBdr>
      <w:spacing w:before="100" w:beforeAutospacing="1" w:after="100" w:afterAutospacing="1"/>
      <w:jc w:val="left"/>
    </w:pPr>
    <w:rPr>
      <w:rFonts w:ascii="Times New Roman" w:hAnsi="Times New Roman"/>
      <w:sz w:val="24"/>
      <w:szCs w:val="24"/>
    </w:rPr>
  </w:style>
  <w:style w:type="paragraph" w:customStyle="1" w:styleId="xl202">
    <w:name w:val="xl202"/>
    <w:basedOn w:val="Normal"/>
    <w:rsid w:val="00C57BD3"/>
    <w:pPr>
      <w:pBdr>
        <w:top w:val="single" w:sz="4" w:space="0" w:color="auto"/>
        <w:left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203">
    <w:name w:val="xl203"/>
    <w:basedOn w:val="Normal"/>
    <w:rsid w:val="00C57BD3"/>
    <w:pPr>
      <w:pBdr>
        <w:top w:val="single" w:sz="4" w:space="0" w:color="auto"/>
        <w:left w:val="single" w:sz="4" w:space="0" w:color="auto"/>
        <w:right w:val="single" w:sz="4" w:space="0" w:color="auto"/>
      </w:pBdr>
      <w:spacing w:before="100" w:beforeAutospacing="1" w:after="100" w:afterAutospacing="1"/>
      <w:jc w:val="left"/>
    </w:pPr>
    <w:rPr>
      <w:sz w:val="24"/>
      <w:szCs w:val="24"/>
    </w:rPr>
  </w:style>
  <w:style w:type="paragraph" w:customStyle="1" w:styleId="xl204">
    <w:name w:val="xl204"/>
    <w:basedOn w:val="Normal"/>
    <w:rsid w:val="00C57BD3"/>
    <w:pPr>
      <w:pBdr>
        <w:top w:val="single" w:sz="4" w:space="0" w:color="auto"/>
        <w:left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205">
    <w:name w:val="xl205"/>
    <w:basedOn w:val="Normal"/>
    <w:rsid w:val="00C57BD3"/>
    <w:pPr>
      <w:pBdr>
        <w:top w:val="single" w:sz="4" w:space="0" w:color="auto"/>
        <w:left w:val="single" w:sz="8" w:space="0" w:color="auto"/>
        <w:right w:val="single" w:sz="8" w:space="0" w:color="auto"/>
      </w:pBdr>
      <w:spacing w:before="100" w:beforeAutospacing="1" w:after="100" w:afterAutospacing="1"/>
      <w:jc w:val="right"/>
      <w:textAlignment w:val="top"/>
    </w:pPr>
    <w:rPr>
      <w:sz w:val="24"/>
      <w:szCs w:val="24"/>
    </w:rPr>
  </w:style>
  <w:style w:type="paragraph" w:customStyle="1" w:styleId="xl206">
    <w:name w:val="xl206"/>
    <w:basedOn w:val="Normal"/>
    <w:rsid w:val="00C57BD3"/>
    <w:pPr>
      <w:pBdr>
        <w:left w:val="single" w:sz="8" w:space="0" w:color="auto"/>
        <w:bottom w:val="single" w:sz="4" w:space="0" w:color="auto"/>
        <w:right w:val="single" w:sz="8" w:space="0" w:color="auto"/>
      </w:pBdr>
      <w:spacing w:before="100" w:beforeAutospacing="1" w:after="100" w:afterAutospacing="1"/>
      <w:jc w:val="right"/>
      <w:textAlignment w:val="top"/>
    </w:pPr>
    <w:rPr>
      <w:sz w:val="24"/>
      <w:szCs w:val="24"/>
    </w:rPr>
  </w:style>
  <w:style w:type="paragraph" w:customStyle="1" w:styleId="xl207">
    <w:name w:val="xl207"/>
    <w:basedOn w:val="Normal"/>
    <w:rsid w:val="00C57BD3"/>
    <w:pPr>
      <w:pBdr>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208">
    <w:name w:val="xl208"/>
    <w:basedOn w:val="Normal"/>
    <w:rsid w:val="00C57BD3"/>
    <w:pPr>
      <w:pBdr>
        <w:top w:val="single" w:sz="8" w:space="0" w:color="auto"/>
        <w:bottom w:val="single" w:sz="8" w:space="0" w:color="auto"/>
      </w:pBdr>
      <w:spacing w:before="100" w:beforeAutospacing="1" w:after="100" w:afterAutospacing="1"/>
      <w:jc w:val="center"/>
    </w:pPr>
    <w:rPr>
      <w:b/>
      <w:bCs/>
      <w:sz w:val="24"/>
      <w:szCs w:val="24"/>
    </w:rPr>
  </w:style>
  <w:style w:type="paragraph" w:customStyle="1" w:styleId="xl209">
    <w:name w:val="xl209"/>
    <w:basedOn w:val="Normal"/>
    <w:rsid w:val="00C57BD3"/>
    <w:pPr>
      <w:pBdr>
        <w:top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210">
    <w:name w:val="xl210"/>
    <w:basedOn w:val="Normal"/>
    <w:rsid w:val="00C57BD3"/>
    <w:pPr>
      <w:pBdr>
        <w:top w:val="single" w:sz="8" w:space="0" w:color="auto"/>
        <w:left w:val="single" w:sz="8" w:space="0" w:color="auto"/>
        <w:bottom w:val="single" w:sz="8" w:space="0" w:color="auto"/>
      </w:pBdr>
      <w:spacing w:before="100" w:beforeAutospacing="1" w:after="100" w:afterAutospacing="1"/>
      <w:jc w:val="center"/>
      <w:textAlignment w:val="top"/>
    </w:pPr>
    <w:rPr>
      <w:b/>
      <w:bCs/>
      <w:sz w:val="24"/>
      <w:szCs w:val="24"/>
    </w:rPr>
  </w:style>
  <w:style w:type="paragraph" w:customStyle="1" w:styleId="xl211">
    <w:name w:val="xl211"/>
    <w:basedOn w:val="Normal"/>
    <w:rsid w:val="00C57BD3"/>
    <w:pPr>
      <w:pBdr>
        <w:top w:val="single" w:sz="8" w:space="0" w:color="auto"/>
        <w:bottom w:val="single" w:sz="8" w:space="0" w:color="auto"/>
      </w:pBdr>
      <w:spacing w:before="100" w:beforeAutospacing="1" w:after="100" w:afterAutospacing="1"/>
      <w:jc w:val="center"/>
      <w:textAlignment w:val="top"/>
    </w:pPr>
    <w:rPr>
      <w:b/>
      <w:bCs/>
      <w:sz w:val="24"/>
      <w:szCs w:val="24"/>
    </w:rPr>
  </w:style>
  <w:style w:type="paragraph" w:customStyle="1" w:styleId="xl212">
    <w:name w:val="xl212"/>
    <w:basedOn w:val="Normal"/>
    <w:rsid w:val="00C57BD3"/>
    <w:pPr>
      <w:pBdr>
        <w:top w:val="single" w:sz="8" w:space="0" w:color="auto"/>
        <w:bottom w:val="single" w:sz="8" w:space="0" w:color="auto"/>
        <w:right w:val="single" w:sz="8" w:space="0" w:color="auto"/>
      </w:pBdr>
      <w:spacing w:before="100" w:beforeAutospacing="1" w:after="100" w:afterAutospacing="1"/>
      <w:jc w:val="center"/>
      <w:textAlignment w:val="top"/>
    </w:pPr>
    <w:rPr>
      <w:b/>
      <w:bCs/>
      <w:sz w:val="24"/>
      <w:szCs w:val="24"/>
    </w:rPr>
  </w:style>
  <w:style w:type="paragraph" w:customStyle="1" w:styleId="xl213">
    <w:name w:val="xl213"/>
    <w:basedOn w:val="Normal"/>
    <w:rsid w:val="00C57BD3"/>
    <w:pPr>
      <w:pBdr>
        <w:top w:val="single" w:sz="8" w:space="0" w:color="auto"/>
        <w:left w:val="single" w:sz="8" w:space="0" w:color="auto"/>
        <w:bottom w:val="single" w:sz="8" w:space="0" w:color="auto"/>
      </w:pBdr>
      <w:spacing w:before="100" w:beforeAutospacing="1" w:after="100" w:afterAutospacing="1"/>
      <w:jc w:val="center"/>
    </w:pPr>
    <w:rPr>
      <w:b/>
      <w:bCs/>
      <w:sz w:val="24"/>
      <w:szCs w:val="24"/>
    </w:rPr>
  </w:style>
  <w:style w:type="paragraph" w:customStyle="1" w:styleId="xl214">
    <w:name w:val="xl214"/>
    <w:basedOn w:val="Normal"/>
    <w:rsid w:val="00C57BD3"/>
    <w:pPr>
      <w:pBdr>
        <w:top w:val="single" w:sz="8" w:space="0" w:color="auto"/>
        <w:bottom w:val="single" w:sz="8" w:space="0" w:color="auto"/>
      </w:pBdr>
      <w:spacing w:before="100" w:beforeAutospacing="1" w:after="100" w:afterAutospacing="1"/>
      <w:jc w:val="center"/>
    </w:pPr>
    <w:rPr>
      <w:b/>
      <w:bCs/>
      <w:sz w:val="24"/>
      <w:szCs w:val="24"/>
    </w:rPr>
  </w:style>
  <w:style w:type="paragraph" w:customStyle="1" w:styleId="xl215">
    <w:name w:val="xl215"/>
    <w:basedOn w:val="Normal"/>
    <w:rsid w:val="00C57BD3"/>
    <w:pPr>
      <w:pBdr>
        <w:top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216">
    <w:name w:val="xl216"/>
    <w:basedOn w:val="Normal"/>
    <w:rsid w:val="00C57BD3"/>
    <w:pPr>
      <w:pBdr>
        <w:left w:val="single" w:sz="8" w:space="0" w:color="auto"/>
        <w:right w:val="single" w:sz="8" w:space="0" w:color="auto"/>
      </w:pBdr>
      <w:spacing w:before="100" w:beforeAutospacing="1" w:after="100" w:afterAutospacing="1"/>
      <w:jc w:val="right"/>
    </w:pPr>
    <w:rPr>
      <w:sz w:val="24"/>
      <w:szCs w:val="24"/>
    </w:rPr>
  </w:style>
  <w:style w:type="paragraph" w:customStyle="1" w:styleId="xl217">
    <w:name w:val="xl217"/>
    <w:basedOn w:val="Normal"/>
    <w:rsid w:val="00C57BD3"/>
    <w:pPr>
      <w:pBdr>
        <w:right w:val="single" w:sz="4" w:space="0" w:color="auto"/>
      </w:pBdr>
      <w:spacing w:before="100" w:beforeAutospacing="1" w:after="100" w:afterAutospacing="1"/>
      <w:jc w:val="right"/>
    </w:pPr>
    <w:rPr>
      <w:sz w:val="24"/>
      <w:szCs w:val="24"/>
    </w:rPr>
  </w:style>
  <w:style w:type="paragraph" w:customStyle="1" w:styleId="xl218">
    <w:name w:val="xl218"/>
    <w:basedOn w:val="Normal"/>
    <w:rsid w:val="00C57BD3"/>
    <w:pPr>
      <w:pBdr>
        <w:left w:val="single" w:sz="4" w:space="0" w:color="auto"/>
        <w:right w:val="single" w:sz="4" w:space="0" w:color="auto"/>
      </w:pBdr>
      <w:spacing w:before="100" w:beforeAutospacing="1" w:after="100" w:afterAutospacing="1"/>
      <w:jc w:val="center"/>
    </w:pPr>
    <w:rPr>
      <w:sz w:val="24"/>
      <w:szCs w:val="24"/>
    </w:rPr>
  </w:style>
  <w:style w:type="paragraph" w:customStyle="1" w:styleId="xl219">
    <w:name w:val="xl219"/>
    <w:basedOn w:val="Normal"/>
    <w:rsid w:val="00C57BD3"/>
    <w:pPr>
      <w:pBdr>
        <w:left w:val="single" w:sz="4" w:space="0" w:color="auto"/>
        <w:right w:val="single" w:sz="4" w:space="0" w:color="auto"/>
      </w:pBdr>
      <w:spacing w:before="100" w:beforeAutospacing="1" w:after="100" w:afterAutospacing="1"/>
      <w:jc w:val="left"/>
    </w:pPr>
    <w:rPr>
      <w:sz w:val="24"/>
      <w:szCs w:val="24"/>
    </w:rPr>
  </w:style>
  <w:style w:type="paragraph" w:customStyle="1" w:styleId="xl220">
    <w:name w:val="xl220"/>
    <w:basedOn w:val="Normal"/>
    <w:rsid w:val="00C57BD3"/>
    <w:pPr>
      <w:pBdr>
        <w:left w:val="single" w:sz="4" w:space="0" w:color="auto"/>
        <w:right w:val="single" w:sz="4" w:space="0" w:color="auto"/>
      </w:pBdr>
      <w:spacing w:before="100" w:beforeAutospacing="1" w:after="100" w:afterAutospacing="1"/>
      <w:jc w:val="center"/>
    </w:pPr>
    <w:rPr>
      <w:sz w:val="24"/>
      <w:szCs w:val="24"/>
    </w:rPr>
  </w:style>
  <w:style w:type="paragraph" w:customStyle="1" w:styleId="xl221">
    <w:name w:val="xl221"/>
    <w:basedOn w:val="Normal"/>
    <w:rsid w:val="00C57BD3"/>
    <w:pPr>
      <w:pBdr>
        <w:left w:val="single" w:sz="4" w:space="0" w:color="auto"/>
        <w:right w:val="single" w:sz="4" w:space="0" w:color="auto"/>
      </w:pBdr>
      <w:spacing w:before="100" w:beforeAutospacing="1" w:after="100" w:afterAutospacing="1"/>
      <w:jc w:val="center"/>
    </w:pPr>
    <w:rPr>
      <w:sz w:val="24"/>
      <w:szCs w:val="24"/>
    </w:rPr>
  </w:style>
  <w:style w:type="paragraph" w:customStyle="1" w:styleId="xl222">
    <w:name w:val="xl222"/>
    <w:basedOn w:val="Normal"/>
    <w:rsid w:val="00C57BD3"/>
    <w:pPr>
      <w:pBdr>
        <w:left w:val="single" w:sz="4" w:space="0" w:color="auto"/>
        <w:right w:val="single" w:sz="4" w:space="0" w:color="auto"/>
      </w:pBdr>
      <w:spacing w:before="100" w:beforeAutospacing="1" w:after="100" w:afterAutospacing="1"/>
      <w:jc w:val="center"/>
    </w:pPr>
    <w:rPr>
      <w:sz w:val="24"/>
      <w:szCs w:val="24"/>
    </w:rPr>
  </w:style>
  <w:style w:type="paragraph" w:customStyle="1" w:styleId="xl223">
    <w:name w:val="xl223"/>
    <w:basedOn w:val="Normal"/>
    <w:rsid w:val="00C57BD3"/>
    <w:pPr>
      <w:pBdr>
        <w:left w:val="single" w:sz="4" w:space="0" w:color="auto"/>
        <w:right w:val="single" w:sz="8" w:space="0" w:color="auto"/>
      </w:pBdr>
      <w:spacing w:before="100" w:beforeAutospacing="1" w:after="100" w:afterAutospacing="1"/>
      <w:jc w:val="center"/>
    </w:pPr>
    <w:rPr>
      <w:sz w:val="24"/>
      <w:szCs w:val="24"/>
    </w:rPr>
  </w:style>
  <w:style w:type="paragraph" w:customStyle="1" w:styleId="xl224">
    <w:name w:val="xl224"/>
    <w:basedOn w:val="Normal"/>
    <w:rsid w:val="00C57BD3"/>
    <w:pPr>
      <w:pBdr>
        <w:top w:val="single" w:sz="8" w:space="0" w:color="auto"/>
        <w:left w:val="single" w:sz="8" w:space="0" w:color="auto"/>
        <w:bottom w:val="single" w:sz="8" w:space="0" w:color="auto"/>
      </w:pBdr>
      <w:spacing w:before="100" w:beforeAutospacing="1" w:after="100" w:afterAutospacing="1"/>
      <w:jc w:val="center"/>
    </w:pPr>
    <w:rPr>
      <w:b/>
      <w:bCs/>
      <w:sz w:val="24"/>
      <w:szCs w:val="24"/>
    </w:rPr>
  </w:style>
  <w:style w:type="character" w:customStyle="1" w:styleId="KevinFutrell">
    <w:name w:val="Kevin Futrell"/>
    <w:semiHidden/>
    <w:rsid w:val="00085B70"/>
    <w:rPr>
      <w:rFonts w:ascii="Arial" w:hAnsi="Arial" w:cs="Arial"/>
      <w:color w:val="000080"/>
      <w:sz w:val="20"/>
      <w:szCs w:val="20"/>
    </w:rPr>
  </w:style>
  <w:style w:type="paragraph" w:customStyle="1" w:styleId="font7">
    <w:name w:val="font7"/>
    <w:basedOn w:val="Normal"/>
    <w:rsid w:val="00E63668"/>
    <w:pPr>
      <w:spacing w:before="100" w:beforeAutospacing="1" w:after="100" w:afterAutospacing="1"/>
      <w:jc w:val="left"/>
    </w:pPr>
    <w:rPr>
      <w:rFonts w:ascii="Tahoma" w:hAnsi="Tahoma" w:cs="Tahoma"/>
      <w:color w:val="000000"/>
      <w:sz w:val="18"/>
      <w:szCs w:val="18"/>
    </w:rPr>
  </w:style>
  <w:style w:type="paragraph" w:customStyle="1" w:styleId="font8">
    <w:name w:val="font8"/>
    <w:basedOn w:val="Normal"/>
    <w:rsid w:val="00E63668"/>
    <w:pPr>
      <w:spacing w:before="100" w:beforeAutospacing="1" w:after="100" w:afterAutospacing="1"/>
      <w:jc w:val="left"/>
    </w:pPr>
    <w:rPr>
      <w:rFonts w:ascii="Tahoma" w:hAnsi="Tahoma" w:cs="Tahoma"/>
      <w:b/>
      <w:bCs/>
      <w:color w:val="000000"/>
      <w:sz w:val="18"/>
      <w:szCs w:val="18"/>
    </w:rPr>
  </w:style>
  <w:style w:type="paragraph" w:customStyle="1" w:styleId="xl63">
    <w:name w:val="xl63"/>
    <w:basedOn w:val="Normal"/>
    <w:rsid w:val="00E63668"/>
    <w:pPr>
      <w:spacing w:before="100" w:beforeAutospacing="1" w:after="100" w:afterAutospacing="1"/>
      <w:jc w:val="left"/>
    </w:pPr>
    <w:rPr>
      <w:sz w:val="18"/>
      <w:szCs w:val="18"/>
    </w:rPr>
  </w:style>
  <w:style w:type="paragraph" w:customStyle="1" w:styleId="xl64">
    <w:name w:val="xl64"/>
    <w:basedOn w:val="Normal"/>
    <w:rsid w:val="00E63668"/>
    <w:pPr>
      <w:spacing w:before="100" w:beforeAutospacing="1" w:after="100" w:afterAutospacing="1"/>
      <w:jc w:val="left"/>
      <w:textAlignment w:val="center"/>
    </w:pPr>
    <w:rPr>
      <w:color w:val="FF00F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01024">
      <w:bodyDiv w:val="1"/>
      <w:marLeft w:val="0"/>
      <w:marRight w:val="0"/>
      <w:marTop w:val="0"/>
      <w:marBottom w:val="0"/>
      <w:divBdr>
        <w:top w:val="none" w:sz="0" w:space="0" w:color="auto"/>
        <w:left w:val="none" w:sz="0" w:space="0" w:color="auto"/>
        <w:bottom w:val="none" w:sz="0" w:space="0" w:color="auto"/>
        <w:right w:val="none" w:sz="0" w:space="0" w:color="auto"/>
      </w:divBdr>
    </w:div>
    <w:div w:id="48766841">
      <w:bodyDiv w:val="1"/>
      <w:marLeft w:val="0"/>
      <w:marRight w:val="0"/>
      <w:marTop w:val="0"/>
      <w:marBottom w:val="0"/>
      <w:divBdr>
        <w:top w:val="none" w:sz="0" w:space="0" w:color="auto"/>
        <w:left w:val="none" w:sz="0" w:space="0" w:color="auto"/>
        <w:bottom w:val="none" w:sz="0" w:space="0" w:color="auto"/>
        <w:right w:val="none" w:sz="0" w:space="0" w:color="auto"/>
      </w:divBdr>
    </w:div>
    <w:div w:id="70933653">
      <w:bodyDiv w:val="1"/>
      <w:marLeft w:val="0"/>
      <w:marRight w:val="0"/>
      <w:marTop w:val="0"/>
      <w:marBottom w:val="0"/>
      <w:divBdr>
        <w:top w:val="none" w:sz="0" w:space="0" w:color="auto"/>
        <w:left w:val="none" w:sz="0" w:space="0" w:color="auto"/>
        <w:bottom w:val="none" w:sz="0" w:space="0" w:color="auto"/>
        <w:right w:val="none" w:sz="0" w:space="0" w:color="auto"/>
      </w:divBdr>
    </w:div>
    <w:div w:id="72900330">
      <w:bodyDiv w:val="1"/>
      <w:marLeft w:val="0"/>
      <w:marRight w:val="0"/>
      <w:marTop w:val="0"/>
      <w:marBottom w:val="0"/>
      <w:divBdr>
        <w:top w:val="none" w:sz="0" w:space="0" w:color="auto"/>
        <w:left w:val="none" w:sz="0" w:space="0" w:color="auto"/>
        <w:bottom w:val="none" w:sz="0" w:space="0" w:color="auto"/>
        <w:right w:val="none" w:sz="0" w:space="0" w:color="auto"/>
      </w:divBdr>
    </w:div>
    <w:div w:id="81343776">
      <w:bodyDiv w:val="1"/>
      <w:marLeft w:val="0"/>
      <w:marRight w:val="0"/>
      <w:marTop w:val="0"/>
      <w:marBottom w:val="0"/>
      <w:divBdr>
        <w:top w:val="none" w:sz="0" w:space="0" w:color="auto"/>
        <w:left w:val="none" w:sz="0" w:space="0" w:color="auto"/>
        <w:bottom w:val="none" w:sz="0" w:space="0" w:color="auto"/>
        <w:right w:val="none" w:sz="0" w:space="0" w:color="auto"/>
      </w:divBdr>
    </w:div>
    <w:div w:id="92095151">
      <w:bodyDiv w:val="1"/>
      <w:marLeft w:val="0"/>
      <w:marRight w:val="0"/>
      <w:marTop w:val="0"/>
      <w:marBottom w:val="0"/>
      <w:divBdr>
        <w:top w:val="none" w:sz="0" w:space="0" w:color="auto"/>
        <w:left w:val="none" w:sz="0" w:space="0" w:color="auto"/>
        <w:bottom w:val="none" w:sz="0" w:space="0" w:color="auto"/>
        <w:right w:val="none" w:sz="0" w:space="0" w:color="auto"/>
      </w:divBdr>
    </w:div>
    <w:div w:id="102381431">
      <w:bodyDiv w:val="1"/>
      <w:marLeft w:val="0"/>
      <w:marRight w:val="0"/>
      <w:marTop w:val="0"/>
      <w:marBottom w:val="0"/>
      <w:divBdr>
        <w:top w:val="none" w:sz="0" w:space="0" w:color="auto"/>
        <w:left w:val="none" w:sz="0" w:space="0" w:color="auto"/>
        <w:bottom w:val="none" w:sz="0" w:space="0" w:color="auto"/>
        <w:right w:val="none" w:sz="0" w:space="0" w:color="auto"/>
      </w:divBdr>
    </w:div>
    <w:div w:id="107699209">
      <w:bodyDiv w:val="1"/>
      <w:marLeft w:val="0"/>
      <w:marRight w:val="0"/>
      <w:marTop w:val="0"/>
      <w:marBottom w:val="0"/>
      <w:divBdr>
        <w:top w:val="none" w:sz="0" w:space="0" w:color="auto"/>
        <w:left w:val="none" w:sz="0" w:space="0" w:color="auto"/>
        <w:bottom w:val="none" w:sz="0" w:space="0" w:color="auto"/>
        <w:right w:val="none" w:sz="0" w:space="0" w:color="auto"/>
      </w:divBdr>
    </w:div>
    <w:div w:id="112552763">
      <w:bodyDiv w:val="1"/>
      <w:marLeft w:val="0"/>
      <w:marRight w:val="0"/>
      <w:marTop w:val="0"/>
      <w:marBottom w:val="0"/>
      <w:divBdr>
        <w:top w:val="none" w:sz="0" w:space="0" w:color="auto"/>
        <w:left w:val="none" w:sz="0" w:space="0" w:color="auto"/>
        <w:bottom w:val="none" w:sz="0" w:space="0" w:color="auto"/>
        <w:right w:val="none" w:sz="0" w:space="0" w:color="auto"/>
      </w:divBdr>
    </w:div>
    <w:div w:id="117913913">
      <w:bodyDiv w:val="1"/>
      <w:marLeft w:val="0"/>
      <w:marRight w:val="0"/>
      <w:marTop w:val="0"/>
      <w:marBottom w:val="0"/>
      <w:divBdr>
        <w:top w:val="none" w:sz="0" w:space="0" w:color="auto"/>
        <w:left w:val="none" w:sz="0" w:space="0" w:color="auto"/>
        <w:bottom w:val="none" w:sz="0" w:space="0" w:color="auto"/>
        <w:right w:val="none" w:sz="0" w:space="0" w:color="auto"/>
      </w:divBdr>
    </w:div>
    <w:div w:id="129637220">
      <w:bodyDiv w:val="1"/>
      <w:marLeft w:val="0"/>
      <w:marRight w:val="0"/>
      <w:marTop w:val="0"/>
      <w:marBottom w:val="0"/>
      <w:divBdr>
        <w:top w:val="none" w:sz="0" w:space="0" w:color="auto"/>
        <w:left w:val="none" w:sz="0" w:space="0" w:color="auto"/>
        <w:bottom w:val="none" w:sz="0" w:space="0" w:color="auto"/>
        <w:right w:val="none" w:sz="0" w:space="0" w:color="auto"/>
      </w:divBdr>
    </w:div>
    <w:div w:id="136411872">
      <w:bodyDiv w:val="1"/>
      <w:marLeft w:val="0"/>
      <w:marRight w:val="0"/>
      <w:marTop w:val="0"/>
      <w:marBottom w:val="0"/>
      <w:divBdr>
        <w:top w:val="none" w:sz="0" w:space="0" w:color="auto"/>
        <w:left w:val="none" w:sz="0" w:space="0" w:color="auto"/>
        <w:bottom w:val="none" w:sz="0" w:space="0" w:color="auto"/>
        <w:right w:val="none" w:sz="0" w:space="0" w:color="auto"/>
      </w:divBdr>
    </w:div>
    <w:div w:id="157967454">
      <w:bodyDiv w:val="1"/>
      <w:marLeft w:val="0"/>
      <w:marRight w:val="0"/>
      <w:marTop w:val="0"/>
      <w:marBottom w:val="0"/>
      <w:divBdr>
        <w:top w:val="none" w:sz="0" w:space="0" w:color="auto"/>
        <w:left w:val="none" w:sz="0" w:space="0" w:color="auto"/>
        <w:bottom w:val="none" w:sz="0" w:space="0" w:color="auto"/>
        <w:right w:val="none" w:sz="0" w:space="0" w:color="auto"/>
      </w:divBdr>
    </w:div>
    <w:div w:id="218051910">
      <w:bodyDiv w:val="1"/>
      <w:marLeft w:val="0"/>
      <w:marRight w:val="0"/>
      <w:marTop w:val="0"/>
      <w:marBottom w:val="0"/>
      <w:divBdr>
        <w:top w:val="none" w:sz="0" w:space="0" w:color="auto"/>
        <w:left w:val="none" w:sz="0" w:space="0" w:color="auto"/>
        <w:bottom w:val="none" w:sz="0" w:space="0" w:color="auto"/>
        <w:right w:val="none" w:sz="0" w:space="0" w:color="auto"/>
      </w:divBdr>
    </w:div>
    <w:div w:id="254439312">
      <w:bodyDiv w:val="1"/>
      <w:marLeft w:val="0"/>
      <w:marRight w:val="0"/>
      <w:marTop w:val="0"/>
      <w:marBottom w:val="0"/>
      <w:divBdr>
        <w:top w:val="none" w:sz="0" w:space="0" w:color="auto"/>
        <w:left w:val="none" w:sz="0" w:space="0" w:color="auto"/>
        <w:bottom w:val="none" w:sz="0" w:space="0" w:color="auto"/>
        <w:right w:val="none" w:sz="0" w:space="0" w:color="auto"/>
      </w:divBdr>
    </w:div>
    <w:div w:id="268197131">
      <w:bodyDiv w:val="1"/>
      <w:marLeft w:val="0"/>
      <w:marRight w:val="0"/>
      <w:marTop w:val="0"/>
      <w:marBottom w:val="0"/>
      <w:divBdr>
        <w:top w:val="none" w:sz="0" w:space="0" w:color="auto"/>
        <w:left w:val="none" w:sz="0" w:space="0" w:color="auto"/>
        <w:bottom w:val="none" w:sz="0" w:space="0" w:color="auto"/>
        <w:right w:val="none" w:sz="0" w:space="0" w:color="auto"/>
      </w:divBdr>
    </w:div>
    <w:div w:id="288513284">
      <w:bodyDiv w:val="1"/>
      <w:marLeft w:val="0"/>
      <w:marRight w:val="0"/>
      <w:marTop w:val="0"/>
      <w:marBottom w:val="0"/>
      <w:divBdr>
        <w:top w:val="none" w:sz="0" w:space="0" w:color="auto"/>
        <w:left w:val="none" w:sz="0" w:space="0" w:color="auto"/>
        <w:bottom w:val="none" w:sz="0" w:space="0" w:color="auto"/>
        <w:right w:val="none" w:sz="0" w:space="0" w:color="auto"/>
      </w:divBdr>
    </w:div>
    <w:div w:id="291642718">
      <w:bodyDiv w:val="1"/>
      <w:marLeft w:val="0"/>
      <w:marRight w:val="0"/>
      <w:marTop w:val="0"/>
      <w:marBottom w:val="0"/>
      <w:divBdr>
        <w:top w:val="none" w:sz="0" w:space="0" w:color="auto"/>
        <w:left w:val="none" w:sz="0" w:space="0" w:color="auto"/>
        <w:bottom w:val="none" w:sz="0" w:space="0" w:color="auto"/>
        <w:right w:val="none" w:sz="0" w:space="0" w:color="auto"/>
      </w:divBdr>
    </w:div>
    <w:div w:id="303587077">
      <w:bodyDiv w:val="1"/>
      <w:marLeft w:val="0"/>
      <w:marRight w:val="0"/>
      <w:marTop w:val="0"/>
      <w:marBottom w:val="0"/>
      <w:divBdr>
        <w:top w:val="none" w:sz="0" w:space="0" w:color="auto"/>
        <w:left w:val="none" w:sz="0" w:space="0" w:color="auto"/>
        <w:bottom w:val="none" w:sz="0" w:space="0" w:color="auto"/>
        <w:right w:val="none" w:sz="0" w:space="0" w:color="auto"/>
      </w:divBdr>
    </w:div>
    <w:div w:id="311908682">
      <w:bodyDiv w:val="1"/>
      <w:marLeft w:val="0"/>
      <w:marRight w:val="0"/>
      <w:marTop w:val="0"/>
      <w:marBottom w:val="0"/>
      <w:divBdr>
        <w:top w:val="none" w:sz="0" w:space="0" w:color="auto"/>
        <w:left w:val="none" w:sz="0" w:space="0" w:color="auto"/>
        <w:bottom w:val="none" w:sz="0" w:space="0" w:color="auto"/>
        <w:right w:val="none" w:sz="0" w:space="0" w:color="auto"/>
      </w:divBdr>
    </w:div>
    <w:div w:id="320426780">
      <w:bodyDiv w:val="1"/>
      <w:marLeft w:val="0"/>
      <w:marRight w:val="0"/>
      <w:marTop w:val="0"/>
      <w:marBottom w:val="0"/>
      <w:divBdr>
        <w:top w:val="none" w:sz="0" w:space="0" w:color="auto"/>
        <w:left w:val="none" w:sz="0" w:space="0" w:color="auto"/>
        <w:bottom w:val="none" w:sz="0" w:space="0" w:color="auto"/>
        <w:right w:val="none" w:sz="0" w:space="0" w:color="auto"/>
      </w:divBdr>
    </w:div>
    <w:div w:id="331832580">
      <w:bodyDiv w:val="1"/>
      <w:marLeft w:val="0"/>
      <w:marRight w:val="0"/>
      <w:marTop w:val="0"/>
      <w:marBottom w:val="0"/>
      <w:divBdr>
        <w:top w:val="none" w:sz="0" w:space="0" w:color="auto"/>
        <w:left w:val="none" w:sz="0" w:space="0" w:color="auto"/>
        <w:bottom w:val="none" w:sz="0" w:space="0" w:color="auto"/>
        <w:right w:val="none" w:sz="0" w:space="0" w:color="auto"/>
      </w:divBdr>
    </w:div>
    <w:div w:id="344787435">
      <w:bodyDiv w:val="1"/>
      <w:marLeft w:val="0"/>
      <w:marRight w:val="0"/>
      <w:marTop w:val="0"/>
      <w:marBottom w:val="0"/>
      <w:divBdr>
        <w:top w:val="none" w:sz="0" w:space="0" w:color="auto"/>
        <w:left w:val="none" w:sz="0" w:space="0" w:color="auto"/>
        <w:bottom w:val="none" w:sz="0" w:space="0" w:color="auto"/>
        <w:right w:val="none" w:sz="0" w:space="0" w:color="auto"/>
      </w:divBdr>
    </w:div>
    <w:div w:id="359547359">
      <w:bodyDiv w:val="1"/>
      <w:marLeft w:val="0"/>
      <w:marRight w:val="0"/>
      <w:marTop w:val="0"/>
      <w:marBottom w:val="0"/>
      <w:divBdr>
        <w:top w:val="none" w:sz="0" w:space="0" w:color="auto"/>
        <w:left w:val="none" w:sz="0" w:space="0" w:color="auto"/>
        <w:bottom w:val="none" w:sz="0" w:space="0" w:color="auto"/>
        <w:right w:val="none" w:sz="0" w:space="0" w:color="auto"/>
      </w:divBdr>
    </w:div>
    <w:div w:id="362444475">
      <w:bodyDiv w:val="1"/>
      <w:marLeft w:val="0"/>
      <w:marRight w:val="0"/>
      <w:marTop w:val="0"/>
      <w:marBottom w:val="0"/>
      <w:divBdr>
        <w:top w:val="none" w:sz="0" w:space="0" w:color="auto"/>
        <w:left w:val="none" w:sz="0" w:space="0" w:color="auto"/>
        <w:bottom w:val="none" w:sz="0" w:space="0" w:color="auto"/>
        <w:right w:val="none" w:sz="0" w:space="0" w:color="auto"/>
      </w:divBdr>
    </w:div>
    <w:div w:id="363865708">
      <w:bodyDiv w:val="1"/>
      <w:marLeft w:val="0"/>
      <w:marRight w:val="0"/>
      <w:marTop w:val="0"/>
      <w:marBottom w:val="0"/>
      <w:divBdr>
        <w:top w:val="none" w:sz="0" w:space="0" w:color="auto"/>
        <w:left w:val="none" w:sz="0" w:space="0" w:color="auto"/>
        <w:bottom w:val="none" w:sz="0" w:space="0" w:color="auto"/>
        <w:right w:val="none" w:sz="0" w:space="0" w:color="auto"/>
      </w:divBdr>
    </w:div>
    <w:div w:id="371227277">
      <w:bodyDiv w:val="1"/>
      <w:marLeft w:val="0"/>
      <w:marRight w:val="0"/>
      <w:marTop w:val="0"/>
      <w:marBottom w:val="0"/>
      <w:divBdr>
        <w:top w:val="none" w:sz="0" w:space="0" w:color="auto"/>
        <w:left w:val="none" w:sz="0" w:space="0" w:color="auto"/>
        <w:bottom w:val="none" w:sz="0" w:space="0" w:color="auto"/>
        <w:right w:val="none" w:sz="0" w:space="0" w:color="auto"/>
      </w:divBdr>
    </w:div>
    <w:div w:id="386950315">
      <w:bodyDiv w:val="1"/>
      <w:marLeft w:val="0"/>
      <w:marRight w:val="0"/>
      <w:marTop w:val="0"/>
      <w:marBottom w:val="0"/>
      <w:divBdr>
        <w:top w:val="none" w:sz="0" w:space="0" w:color="auto"/>
        <w:left w:val="none" w:sz="0" w:space="0" w:color="auto"/>
        <w:bottom w:val="none" w:sz="0" w:space="0" w:color="auto"/>
        <w:right w:val="none" w:sz="0" w:space="0" w:color="auto"/>
      </w:divBdr>
    </w:div>
    <w:div w:id="387414320">
      <w:bodyDiv w:val="1"/>
      <w:marLeft w:val="0"/>
      <w:marRight w:val="0"/>
      <w:marTop w:val="0"/>
      <w:marBottom w:val="0"/>
      <w:divBdr>
        <w:top w:val="none" w:sz="0" w:space="0" w:color="auto"/>
        <w:left w:val="none" w:sz="0" w:space="0" w:color="auto"/>
        <w:bottom w:val="none" w:sz="0" w:space="0" w:color="auto"/>
        <w:right w:val="none" w:sz="0" w:space="0" w:color="auto"/>
      </w:divBdr>
    </w:div>
    <w:div w:id="394817281">
      <w:bodyDiv w:val="1"/>
      <w:marLeft w:val="0"/>
      <w:marRight w:val="0"/>
      <w:marTop w:val="0"/>
      <w:marBottom w:val="0"/>
      <w:divBdr>
        <w:top w:val="none" w:sz="0" w:space="0" w:color="auto"/>
        <w:left w:val="none" w:sz="0" w:space="0" w:color="auto"/>
        <w:bottom w:val="none" w:sz="0" w:space="0" w:color="auto"/>
        <w:right w:val="none" w:sz="0" w:space="0" w:color="auto"/>
      </w:divBdr>
    </w:div>
    <w:div w:id="416832826">
      <w:bodyDiv w:val="1"/>
      <w:marLeft w:val="0"/>
      <w:marRight w:val="0"/>
      <w:marTop w:val="0"/>
      <w:marBottom w:val="0"/>
      <w:divBdr>
        <w:top w:val="none" w:sz="0" w:space="0" w:color="auto"/>
        <w:left w:val="none" w:sz="0" w:space="0" w:color="auto"/>
        <w:bottom w:val="none" w:sz="0" w:space="0" w:color="auto"/>
        <w:right w:val="none" w:sz="0" w:space="0" w:color="auto"/>
      </w:divBdr>
    </w:div>
    <w:div w:id="422804300">
      <w:bodyDiv w:val="1"/>
      <w:marLeft w:val="0"/>
      <w:marRight w:val="0"/>
      <w:marTop w:val="0"/>
      <w:marBottom w:val="0"/>
      <w:divBdr>
        <w:top w:val="none" w:sz="0" w:space="0" w:color="auto"/>
        <w:left w:val="none" w:sz="0" w:space="0" w:color="auto"/>
        <w:bottom w:val="none" w:sz="0" w:space="0" w:color="auto"/>
        <w:right w:val="none" w:sz="0" w:space="0" w:color="auto"/>
      </w:divBdr>
    </w:div>
    <w:div w:id="440731916">
      <w:bodyDiv w:val="1"/>
      <w:marLeft w:val="0"/>
      <w:marRight w:val="0"/>
      <w:marTop w:val="0"/>
      <w:marBottom w:val="0"/>
      <w:divBdr>
        <w:top w:val="none" w:sz="0" w:space="0" w:color="auto"/>
        <w:left w:val="none" w:sz="0" w:space="0" w:color="auto"/>
        <w:bottom w:val="none" w:sz="0" w:space="0" w:color="auto"/>
        <w:right w:val="none" w:sz="0" w:space="0" w:color="auto"/>
      </w:divBdr>
    </w:div>
    <w:div w:id="447283340">
      <w:bodyDiv w:val="1"/>
      <w:marLeft w:val="0"/>
      <w:marRight w:val="0"/>
      <w:marTop w:val="0"/>
      <w:marBottom w:val="0"/>
      <w:divBdr>
        <w:top w:val="none" w:sz="0" w:space="0" w:color="auto"/>
        <w:left w:val="none" w:sz="0" w:space="0" w:color="auto"/>
        <w:bottom w:val="none" w:sz="0" w:space="0" w:color="auto"/>
        <w:right w:val="none" w:sz="0" w:space="0" w:color="auto"/>
      </w:divBdr>
    </w:div>
    <w:div w:id="497622978">
      <w:bodyDiv w:val="1"/>
      <w:marLeft w:val="0"/>
      <w:marRight w:val="0"/>
      <w:marTop w:val="0"/>
      <w:marBottom w:val="0"/>
      <w:divBdr>
        <w:top w:val="none" w:sz="0" w:space="0" w:color="auto"/>
        <w:left w:val="none" w:sz="0" w:space="0" w:color="auto"/>
        <w:bottom w:val="none" w:sz="0" w:space="0" w:color="auto"/>
        <w:right w:val="none" w:sz="0" w:space="0" w:color="auto"/>
      </w:divBdr>
    </w:div>
    <w:div w:id="512843584">
      <w:bodyDiv w:val="1"/>
      <w:marLeft w:val="0"/>
      <w:marRight w:val="0"/>
      <w:marTop w:val="0"/>
      <w:marBottom w:val="0"/>
      <w:divBdr>
        <w:top w:val="none" w:sz="0" w:space="0" w:color="auto"/>
        <w:left w:val="none" w:sz="0" w:space="0" w:color="auto"/>
        <w:bottom w:val="none" w:sz="0" w:space="0" w:color="auto"/>
        <w:right w:val="none" w:sz="0" w:space="0" w:color="auto"/>
      </w:divBdr>
    </w:div>
    <w:div w:id="516503668">
      <w:bodyDiv w:val="1"/>
      <w:marLeft w:val="0"/>
      <w:marRight w:val="0"/>
      <w:marTop w:val="0"/>
      <w:marBottom w:val="0"/>
      <w:divBdr>
        <w:top w:val="none" w:sz="0" w:space="0" w:color="auto"/>
        <w:left w:val="none" w:sz="0" w:space="0" w:color="auto"/>
        <w:bottom w:val="none" w:sz="0" w:space="0" w:color="auto"/>
        <w:right w:val="none" w:sz="0" w:space="0" w:color="auto"/>
      </w:divBdr>
    </w:div>
    <w:div w:id="578441332">
      <w:bodyDiv w:val="1"/>
      <w:marLeft w:val="0"/>
      <w:marRight w:val="0"/>
      <w:marTop w:val="0"/>
      <w:marBottom w:val="0"/>
      <w:divBdr>
        <w:top w:val="none" w:sz="0" w:space="0" w:color="auto"/>
        <w:left w:val="none" w:sz="0" w:space="0" w:color="auto"/>
        <w:bottom w:val="none" w:sz="0" w:space="0" w:color="auto"/>
        <w:right w:val="none" w:sz="0" w:space="0" w:color="auto"/>
      </w:divBdr>
    </w:div>
    <w:div w:id="603727977">
      <w:bodyDiv w:val="1"/>
      <w:marLeft w:val="0"/>
      <w:marRight w:val="0"/>
      <w:marTop w:val="0"/>
      <w:marBottom w:val="0"/>
      <w:divBdr>
        <w:top w:val="none" w:sz="0" w:space="0" w:color="auto"/>
        <w:left w:val="none" w:sz="0" w:space="0" w:color="auto"/>
        <w:bottom w:val="none" w:sz="0" w:space="0" w:color="auto"/>
        <w:right w:val="none" w:sz="0" w:space="0" w:color="auto"/>
      </w:divBdr>
    </w:div>
    <w:div w:id="639068319">
      <w:bodyDiv w:val="1"/>
      <w:marLeft w:val="0"/>
      <w:marRight w:val="0"/>
      <w:marTop w:val="0"/>
      <w:marBottom w:val="0"/>
      <w:divBdr>
        <w:top w:val="none" w:sz="0" w:space="0" w:color="auto"/>
        <w:left w:val="none" w:sz="0" w:space="0" w:color="auto"/>
        <w:bottom w:val="none" w:sz="0" w:space="0" w:color="auto"/>
        <w:right w:val="none" w:sz="0" w:space="0" w:color="auto"/>
      </w:divBdr>
    </w:div>
    <w:div w:id="698163676">
      <w:bodyDiv w:val="1"/>
      <w:marLeft w:val="0"/>
      <w:marRight w:val="0"/>
      <w:marTop w:val="0"/>
      <w:marBottom w:val="0"/>
      <w:divBdr>
        <w:top w:val="none" w:sz="0" w:space="0" w:color="auto"/>
        <w:left w:val="none" w:sz="0" w:space="0" w:color="auto"/>
        <w:bottom w:val="none" w:sz="0" w:space="0" w:color="auto"/>
        <w:right w:val="none" w:sz="0" w:space="0" w:color="auto"/>
      </w:divBdr>
    </w:div>
    <w:div w:id="730273767">
      <w:bodyDiv w:val="1"/>
      <w:marLeft w:val="0"/>
      <w:marRight w:val="0"/>
      <w:marTop w:val="0"/>
      <w:marBottom w:val="0"/>
      <w:divBdr>
        <w:top w:val="none" w:sz="0" w:space="0" w:color="auto"/>
        <w:left w:val="none" w:sz="0" w:space="0" w:color="auto"/>
        <w:bottom w:val="none" w:sz="0" w:space="0" w:color="auto"/>
        <w:right w:val="none" w:sz="0" w:space="0" w:color="auto"/>
      </w:divBdr>
    </w:div>
    <w:div w:id="735396708">
      <w:bodyDiv w:val="1"/>
      <w:marLeft w:val="0"/>
      <w:marRight w:val="0"/>
      <w:marTop w:val="0"/>
      <w:marBottom w:val="0"/>
      <w:divBdr>
        <w:top w:val="none" w:sz="0" w:space="0" w:color="auto"/>
        <w:left w:val="none" w:sz="0" w:space="0" w:color="auto"/>
        <w:bottom w:val="none" w:sz="0" w:space="0" w:color="auto"/>
        <w:right w:val="none" w:sz="0" w:space="0" w:color="auto"/>
      </w:divBdr>
    </w:div>
    <w:div w:id="802889416">
      <w:bodyDiv w:val="1"/>
      <w:marLeft w:val="0"/>
      <w:marRight w:val="0"/>
      <w:marTop w:val="0"/>
      <w:marBottom w:val="0"/>
      <w:divBdr>
        <w:top w:val="none" w:sz="0" w:space="0" w:color="auto"/>
        <w:left w:val="none" w:sz="0" w:space="0" w:color="auto"/>
        <w:bottom w:val="none" w:sz="0" w:space="0" w:color="auto"/>
        <w:right w:val="none" w:sz="0" w:space="0" w:color="auto"/>
      </w:divBdr>
      <w:divsChild>
        <w:div w:id="1615012908">
          <w:marLeft w:val="0"/>
          <w:marRight w:val="0"/>
          <w:marTop w:val="0"/>
          <w:marBottom w:val="0"/>
          <w:divBdr>
            <w:top w:val="none" w:sz="0" w:space="0" w:color="auto"/>
            <w:left w:val="none" w:sz="0" w:space="0" w:color="auto"/>
            <w:bottom w:val="none" w:sz="0" w:space="0" w:color="auto"/>
            <w:right w:val="none" w:sz="0" w:space="0" w:color="auto"/>
          </w:divBdr>
          <w:divsChild>
            <w:div w:id="517543199">
              <w:marLeft w:val="0"/>
              <w:marRight w:val="0"/>
              <w:marTop w:val="0"/>
              <w:marBottom w:val="0"/>
              <w:divBdr>
                <w:top w:val="none" w:sz="0" w:space="0" w:color="auto"/>
                <w:left w:val="none" w:sz="0" w:space="0" w:color="auto"/>
                <w:bottom w:val="none" w:sz="0" w:space="0" w:color="auto"/>
                <w:right w:val="none" w:sz="0" w:space="0" w:color="auto"/>
              </w:divBdr>
              <w:divsChild>
                <w:div w:id="24242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765850">
      <w:bodyDiv w:val="1"/>
      <w:marLeft w:val="0"/>
      <w:marRight w:val="0"/>
      <w:marTop w:val="0"/>
      <w:marBottom w:val="0"/>
      <w:divBdr>
        <w:top w:val="none" w:sz="0" w:space="0" w:color="auto"/>
        <w:left w:val="none" w:sz="0" w:space="0" w:color="auto"/>
        <w:bottom w:val="none" w:sz="0" w:space="0" w:color="auto"/>
        <w:right w:val="none" w:sz="0" w:space="0" w:color="auto"/>
      </w:divBdr>
    </w:div>
    <w:div w:id="867259978">
      <w:bodyDiv w:val="1"/>
      <w:marLeft w:val="0"/>
      <w:marRight w:val="0"/>
      <w:marTop w:val="0"/>
      <w:marBottom w:val="0"/>
      <w:divBdr>
        <w:top w:val="none" w:sz="0" w:space="0" w:color="auto"/>
        <w:left w:val="none" w:sz="0" w:space="0" w:color="auto"/>
        <w:bottom w:val="none" w:sz="0" w:space="0" w:color="auto"/>
        <w:right w:val="none" w:sz="0" w:space="0" w:color="auto"/>
      </w:divBdr>
    </w:div>
    <w:div w:id="888417574">
      <w:bodyDiv w:val="1"/>
      <w:marLeft w:val="0"/>
      <w:marRight w:val="0"/>
      <w:marTop w:val="0"/>
      <w:marBottom w:val="0"/>
      <w:divBdr>
        <w:top w:val="none" w:sz="0" w:space="0" w:color="auto"/>
        <w:left w:val="none" w:sz="0" w:space="0" w:color="auto"/>
        <w:bottom w:val="none" w:sz="0" w:space="0" w:color="auto"/>
        <w:right w:val="none" w:sz="0" w:space="0" w:color="auto"/>
      </w:divBdr>
    </w:div>
    <w:div w:id="922488444">
      <w:bodyDiv w:val="1"/>
      <w:marLeft w:val="0"/>
      <w:marRight w:val="0"/>
      <w:marTop w:val="0"/>
      <w:marBottom w:val="0"/>
      <w:divBdr>
        <w:top w:val="none" w:sz="0" w:space="0" w:color="auto"/>
        <w:left w:val="none" w:sz="0" w:space="0" w:color="auto"/>
        <w:bottom w:val="none" w:sz="0" w:space="0" w:color="auto"/>
        <w:right w:val="none" w:sz="0" w:space="0" w:color="auto"/>
      </w:divBdr>
    </w:div>
    <w:div w:id="927424411">
      <w:bodyDiv w:val="1"/>
      <w:marLeft w:val="0"/>
      <w:marRight w:val="0"/>
      <w:marTop w:val="0"/>
      <w:marBottom w:val="0"/>
      <w:divBdr>
        <w:top w:val="none" w:sz="0" w:space="0" w:color="auto"/>
        <w:left w:val="none" w:sz="0" w:space="0" w:color="auto"/>
        <w:bottom w:val="none" w:sz="0" w:space="0" w:color="auto"/>
        <w:right w:val="none" w:sz="0" w:space="0" w:color="auto"/>
      </w:divBdr>
    </w:div>
    <w:div w:id="940650807">
      <w:bodyDiv w:val="1"/>
      <w:marLeft w:val="0"/>
      <w:marRight w:val="0"/>
      <w:marTop w:val="0"/>
      <w:marBottom w:val="0"/>
      <w:divBdr>
        <w:top w:val="none" w:sz="0" w:space="0" w:color="auto"/>
        <w:left w:val="none" w:sz="0" w:space="0" w:color="auto"/>
        <w:bottom w:val="none" w:sz="0" w:space="0" w:color="auto"/>
        <w:right w:val="none" w:sz="0" w:space="0" w:color="auto"/>
      </w:divBdr>
    </w:div>
    <w:div w:id="993410535">
      <w:bodyDiv w:val="1"/>
      <w:marLeft w:val="0"/>
      <w:marRight w:val="0"/>
      <w:marTop w:val="0"/>
      <w:marBottom w:val="0"/>
      <w:divBdr>
        <w:top w:val="none" w:sz="0" w:space="0" w:color="auto"/>
        <w:left w:val="none" w:sz="0" w:space="0" w:color="auto"/>
        <w:bottom w:val="none" w:sz="0" w:space="0" w:color="auto"/>
        <w:right w:val="none" w:sz="0" w:space="0" w:color="auto"/>
      </w:divBdr>
    </w:div>
    <w:div w:id="1015812527">
      <w:bodyDiv w:val="1"/>
      <w:marLeft w:val="0"/>
      <w:marRight w:val="0"/>
      <w:marTop w:val="0"/>
      <w:marBottom w:val="0"/>
      <w:divBdr>
        <w:top w:val="none" w:sz="0" w:space="0" w:color="auto"/>
        <w:left w:val="none" w:sz="0" w:space="0" w:color="auto"/>
        <w:bottom w:val="none" w:sz="0" w:space="0" w:color="auto"/>
        <w:right w:val="none" w:sz="0" w:space="0" w:color="auto"/>
      </w:divBdr>
    </w:div>
    <w:div w:id="1044985564">
      <w:bodyDiv w:val="1"/>
      <w:marLeft w:val="0"/>
      <w:marRight w:val="0"/>
      <w:marTop w:val="0"/>
      <w:marBottom w:val="0"/>
      <w:divBdr>
        <w:top w:val="none" w:sz="0" w:space="0" w:color="auto"/>
        <w:left w:val="none" w:sz="0" w:space="0" w:color="auto"/>
        <w:bottom w:val="none" w:sz="0" w:space="0" w:color="auto"/>
        <w:right w:val="none" w:sz="0" w:space="0" w:color="auto"/>
      </w:divBdr>
    </w:div>
    <w:div w:id="1048531513">
      <w:bodyDiv w:val="1"/>
      <w:marLeft w:val="0"/>
      <w:marRight w:val="0"/>
      <w:marTop w:val="0"/>
      <w:marBottom w:val="0"/>
      <w:divBdr>
        <w:top w:val="none" w:sz="0" w:space="0" w:color="auto"/>
        <w:left w:val="none" w:sz="0" w:space="0" w:color="auto"/>
        <w:bottom w:val="none" w:sz="0" w:space="0" w:color="auto"/>
        <w:right w:val="none" w:sz="0" w:space="0" w:color="auto"/>
      </w:divBdr>
    </w:div>
    <w:div w:id="1103037083">
      <w:bodyDiv w:val="1"/>
      <w:marLeft w:val="0"/>
      <w:marRight w:val="0"/>
      <w:marTop w:val="0"/>
      <w:marBottom w:val="0"/>
      <w:divBdr>
        <w:top w:val="none" w:sz="0" w:space="0" w:color="auto"/>
        <w:left w:val="none" w:sz="0" w:space="0" w:color="auto"/>
        <w:bottom w:val="none" w:sz="0" w:space="0" w:color="auto"/>
        <w:right w:val="none" w:sz="0" w:space="0" w:color="auto"/>
      </w:divBdr>
    </w:div>
    <w:div w:id="1141581434">
      <w:bodyDiv w:val="1"/>
      <w:marLeft w:val="0"/>
      <w:marRight w:val="0"/>
      <w:marTop w:val="0"/>
      <w:marBottom w:val="0"/>
      <w:divBdr>
        <w:top w:val="none" w:sz="0" w:space="0" w:color="auto"/>
        <w:left w:val="none" w:sz="0" w:space="0" w:color="auto"/>
        <w:bottom w:val="none" w:sz="0" w:space="0" w:color="auto"/>
        <w:right w:val="none" w:sz="0" w:space="0" w:color="auto"/>
      </w:divBdr>
    </w:div>
    <w:div w:id="1145589904">
      <w:bodyDiv w:val="1"/>
      <w:marLeft w:val="0"/>
      <w:marRight w:val="0"/>
      <w:marTop w:val="0"/>
      <w:marBottom w:val="0"/>
      <w:divBdr>
        <w:top w:val="none" w:sz="0" w:space="0" w:color="auto"/>
        <w:left w:val="none" w:sz="0" w:space="0" w:color="auto"/>
        <w:bottom w:val="none" w:sz="0" w:space="0" w:color="auto"/>
        <w:right w:val="none" w:sz="0" w:space="0" w:color="auto"/>
      </w:divBdr>
    </w:div>
    <w:div w:id="1175537434">
      <w:bodyDiv w:val="1"/>
      <w:marLeft w:val="0"/>
      <w:marRight w:val="0"/>
      <w:marTop w:val="0"/>
      <w:marBottom w:val="0"/>
      <w:divBdr>
        <w:top w:val="none" w:sz="0" w:space="0" w:color="auto"/>
        <w:left w:val="none" w:sz="0" w:space="0" w:color="auto"/>
        <w:bottom w:val="none" w:sz="0" w:space="0" w:color="auto"/>
        <w:right w:val="none" w:sz="0" w:space="0" w:color="auto"/>
      </w:divBdr>
    </w:div>
    <w:div w:id="1175876590">
      <w:bodyDiv w:val="1"/>
      <w:marLeft w:val="0"/>
      <w:marRight w:val="0"/>
      <w:marTop w:val="0"/>
      <w:marBottom w:val="0"/>
      <w:divBdr>
        <w:top w:val="none" w:sz="0" w:space="0" w:color="auto"/>
        <w:left w:val="none" w:sz="0" w:space="0" w:color="auto"/>
        <w:bottom w:val="none" w:sz="0" w:space="0" w:color="auto"/>
        <w:right w:val="none" w:sz="0" w:space="0" w:color="auto"/>
      </w:divBdr>
    </w:div>
    <w:div w:id="1178617097">
      <w:bodyDiv w:val="1"/>
      <w:marLeft w:val="0"/>
      <w:marRight w:val="0"/>
      <w:marTop w:val="0"/>
      <w:marBottom w:val="0"/>
      <w:divBdr>
        <w:top w:val="none" w:sz="0" w:space="0" w:color="auto"/>
        <w:left w:val="none" w:sz="0" w:space="0" w:color="auto"/>
        <w:bottom w:val="none" w:sz="0" w:space="0" w:color="auto"/>
        <w:right w:val="none" w:sz="0" w:space="0" w:color="auto"/>
      </w:divBdr>
    </w:div>
    <w:div w:id="1207642984">
      <w:bodyDiv w:val="1"/>
      <w:marLeft w:val="0"/>
      <w:marRight w:val="0"/>
      <w:marTop w:val="0"/>
      <w:marBottom w:val="0"/>
      <w:divBdr>
        <w:top w:val="none" w:sz="0" w:space="0" w:color="auto"/>
        <w:left w:val="none" w:sz="0" w:space="0" w:color="auto"/>
        <w:bottom w:val="none" w:sz="0" w:space="0" w:color="auto"/>
        <w:right w:val="none" w:sz="0" w:space="0" w:color="auto"/>
      </w:divBdr>
    </w:div>
    <w:div w:id="1222331024">
      <w:bodyDiv w:val="1"/>
      <w:marLeft w:val="0"/>
      <w:marRight w:val="0"/>
      <w:marTop w:val="0"/>
      <w:marBottom w:val="0"/>
      <w:divBdr>
        <w:top w:val="none" w:sz="0" w:space="0" w:color="auto"/>
        <w:left w:val="none" w:sz="0" w:space="0" w:color="auto"/>
        <w:bottom w:val="none" w:sz="0" w:space="0" w:color="auto"/>
        <w:right w:val="none" w:sz="0" w:space="0" w:color="auto"/>
      </w:divBdr>
    </w:div>
    <w:div w:id="1233271240">
      <w:bodyDiv w:val="1"/>
      <w:marLeft w:val="0"/>
      <w:marRight w:val="0"/>
      <w:marTop w:val="0"/>
      <w:marBottom w:val="0"/>
      <w:divBdr>
        <w:top w:val="none" w:sz="0" w:space="0" w:color="auto"/>
        <w:left w:val="none" w:sz="0" w:space="0" w:color="auto"/>
        <w:bottom w:val="none" w:sz="0" w:space="0" w:color="auto"/>
        <w:right w:val="none" w:sz="0" w:space="0" w:color="auto"/>
      </w:divBdr>
    </w:div>
    <w:div w:id="1235162249">
      <w:bodyDiv w:val="1"/>
      <w:marLeft w:val="0"/>
      <w:marRight w:val="0"/>
      <w:marTop w:val="0"/>
      <w:marBottom w:val="0"/>
      <w:divBdr>
        <w:top w:val="none" w:sz="0" w:space="0" w:color="auto"/>
        <w:left w:val="none" w:sz="0" w:space="0" w:color="auto"/>
        <w:bottom w:val="none" w:sz="0" w:space="0" w:color="auto"/>
        <w:right w:val="none" w:sz="0" w:space="0" w:color="auto"/>
      </w:divBdr>
    </w:div>
    <w:div w:id="1239439896">
      <w:bodyDiv w:val="1"/>
      <w:marLeft w:val="0"/>
      <w:marRight w:val="0"/>
      <w:marTop w:val="0"/>
      <w:marBottom w:val="0"/>
      <w:divBdr>
        <w:top w:val="none" w:sz="0" w:space="0" w:color="auto"/>
        <w:left w:val="none" w:sz="0" w:space="0" w:color="auto"/>
        <w:bottom w:val="none" w:sz="0" w:space="0" w:color="auto"/>
        <w:right w:val="none" w:sz="0" w:space="0" w:color="auto"/>
      </w:divBdr>
    </w:div>
    <w:div w:id="1285817372">
      <w:bodyDiv w:val="1"/>
      <w:marLeft w:val="0"/>
      <w:marRight w:val="0"/>
      <w:marTop w:val="0"/>
      <w:marBottom w:val="0"/>
      <w:divBdr>
        <w:top w:val="none" w:sz="0" w:space="0" w:color="auto"/>
        <w:left w:val="none" w:sz="0" w:space="0" w:color="auto"/>
        <w:bottom w:val="none" w:sz="0" w:space="0" w:color="auto"/>
        <w:right w:val="none" w:sz="0" w:space="0" w:color="auto"/>
      </w:divBdr>
    </w:div>
    <w:div w:id="1289899007">
      <w:bodyDiv w:val="1"/>
      <w:marLeft w:val="0"/>
      <w:marRight w:val="0"/>
      <w:marTop w:val="0"/>
      <w:marBottom w:val="0"/>
      <w:divBdr>
        <w:top w:val="none" w:sz="0" w:space="0" w:color="auto"/>
        <w:left w:val="none" w:sz="0" w:space="0" w:color="auto"/>
        <w:bottom w:val="none" w:sz="0" w:space="0" w:color="auto"/>
        <w:right w:val="none" w:sz="0" w:space="0" w:color="auto"/>
      </w:divBdr>
    </w:div>
    <w:div w:id="1292900051">
      <w:bodyDiv w:val="1"/>
      <w:marLeft w:val="0"/>
      <w:marRight w:val="0"/>
      <w:marTop w:val="0"/>
      <w:marBottom w:val="0"/>
      <w:divBdr>
        <w:top w:val="none" w:sz="0" w:space="0" w:color="auto"/>
        <w:left w:val="none" w:sz="0" w:space="0" w:color="auto"/>
        <w:bottom w:val="none" w:sz="0" w:space="0" w:color="auto"/>
        <w:right w:val="none" w:sz="0" w:space="0" w:color="auto"/>
      </w:divBdr>
    </w:div>
    <w:div w:id="1313094241">
      <w:bodyDiv w:val="1"/>
      <w:marLeft w:val="0"/>
      <w:marRight w:val="0"/>
      <w:marTop w:val="0"/>
      <w:marBottom w:val="0"/>
      <w:divBdr>
        <w:top w:val="none" w:sz="0" w:space="0" w:color="auto"/>
        <w:left w:val="none" w:sz="0" w:space="0" w:color="auto"/>
        <w:bottom w:val="none" w:sz="0" w:space="0" w:color="auto"/>
        <w:right w:val="none" w:sz="0" w:space="0" w:color="auto"/>
      </w:divBdr>
    </w:div>
    <w:div w:id="1315137037">
      <w:bodyDiv w:val="1"/>
      <w:marLeft w:val="0"/>
      <w:marRight w:val="0"/>
      <w:marTop w:val="0"/>
      <w:marBottom w:val="0"/>
      <w:divBdr>
        <w:top w:val="none" w:sz="0" w:space="0" w:color="auto"/>
        <w:left w:val="none" w:sz="0" w:space="0" w:color="auto"/>
        <w:bottom w:val="none" w:sz="0" w:space="0" w:color="auto"/>
        <w:right w:val="none" w:sz="0" w:space="0" w:color="auto"/>
      </w:divBdr>
    </w:div>
    <w:div w:id="1358509396">
      <w:bodyDiv w:val="1"/>
      <w:marLeft w:val="0"/>
      <w:marRight w:val="0"/>
      <w:marTop w:val="0"/>
      <w:marBottom w:val="0"/>
      <w:divBdr>
        <w:top w:val="none" w:sz="0" w:space="0" w:color="auto"/>
        <w:left w:val="none" w:sz="0" w:space="0" w:color="auto"/>
        <w:bottom w:val="none" w:sz="0" w:space="0" w:color="auto"/>
        <w:right w:val="none" w:sz="0" w:space="0" w:color="auto"/>
      </w:divBdr>
    </w:div>
    <w:div w:id="1377006760">
      <w:bodyDiv w:val="1"/>
      <w:marLeft w:val="0"/>
      <w:marRight w:val="0"/>
      <w:marTop w:val="0"/>
      <w:marBottom w:val="0"/>
      <w:divBdr>
        <w:top w:val="none" w:sz="0" w:space="0" w:color="auto"/>
        <w:left w:val="none" w:sz="0" w:space="0" w:color="auto"/>
        <w:bottom w:val="none" w:sz="0" w:space="0" w:color="auto"/>
        <w:right w:val="none" w:sz="0" w:space="0" w:color="auto"/>
      </w:divBdr>
    </w:div>
    <w:div w:id="1396079139">
      <w:bodyDiv w:val="1"/>
      <w:marLeft w:val="0"/>
      <w:marRight w:val="0"/>
      <w:marTop w:val="0"/>
      <w:marBottom w:val="0"/>
      <w:divBdr>
        <w:top w:val="none" w:sz="0" w:space="0" w:color="auto"/>
        <w:left w:val="none" w:sz="0" w:space="0" w:color="auto"/>
        <w:bottom w:val="none" w:sz="0" w:space="0" w:color="auto"/>
        <w:right w:val="none" w:sz="0" w:space="0" w:color="auto"/>
      </w:divBdr>
    </w:div>
    <w:div w:id="1430587796">
      <w:bodyDiv w:val="1"/>
      <w:marLeft w:val="0"/>
      <w:marRight w:val="0"/>
      <w:marTop w:val="0"/>
      <w:marBottom w:val="0"/>
      <w:divBdr>
        <w:top w:val="none" w:sz="0" w:space="0" w:color="auto"/>
        <w:left w:val="none" w:sz="0" w:space="0" w:color="auto"/>
        <w:bottom w:val="none" w:sz="0" w:space="0" w:color="auto"/>
        <w:right w:val="none" w:sz="0" w:space="0" w:color="auto"/>
      </w:divBdr>
    </w:div>
    <w:div w:id="1476483210">
      <w:bodyDiv w:val="1"/>
      <w:marLeft w:val="0"/>
      <w:marRight w:val="0"/>
      <w:marTop w:val="0"/>
      <w:marBottom w:val="0"/>
      <w:divBdr>
        <w:top w:val="none" w:sz="0" w:space="0" w:color="auto"/>
        <w:left w:val="none" w:sz="0" w:space="0" w:color="auto"/>
        <w:bottom w:val="none" w:sz="0" w:space="0" w:color="auto"/>
        <w:right w:val="none" w:sz="0" w:space="0" w:color="auto"/>
      </w:divBdr>
      <w:divsChild>
        <w:div w:id="252127821">
          <w:marLeft w:val="0"/>
          <w:marRight w:val="0"/>
          <w:marTop w:val="0"/>
          <w:marBottom w:val="0"/>
          <w:divBdr>
            <w:top w:val="none" w:sz="0" w:space="0" w:color="auto"/>
            <w:left w:val="none" w:sz="0" w:space="0" w:color="auto"/>
            <w:bottom w:val="none" w:sz="0" w:space="0" w:color="auto"/>
            <w:right w:val="none" w:sz="0" w:space="0" w:color="auto"/>
          </w:divBdr>
          <w:divsChild>
            <w:div w:id="84032119">
              <w:marLeft w:val="0"/>
              <w:marRight w:val="0"/>
              <w:marTop w:val="0"/>
              <w:marBottom w:val="0"/>
              <w:divBdr>
                <w:top w:val="none" w:sz="0" w:space="0" w:color="auto"/>
                <w:left w:val="none" w:sz="0" w:space="0" w:color="auto"/>
                <w:bottom w:val="none" w:sz="0" w:space="0" w:color="auto"/>
                <w:right w:val="none" w:sz="0" w:space="0" w:color="auto"/>
              </w:divBdr>
              <w:divsChild>
                <w:div w:id="46034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73706">
      <w:bodyDiv w:val="1"/>
      <w:marLeft w:val="0"/>
      <w:marRight w:val="0"/>
      <w:marTop w:val="0"/>
      <w:marBottom w:val="0"/>
      <w:divBdr>
        <w:top w:val="none" w:sz="0" w:space="0" w:color="auto"/>
        <w:left w:val="none" w:sz="0" w:space="0" w:color="auto"/>
        <w:bottom w:val="none" w:sz="0" w:space="0" w:color="auto"/>
        <w:right w:val="none" w:sz="0" w:space="0" w:color="auto"/>
      </w:divBdr>
    </w:div>
    <w:div w:id="1489401789">
      <w:bodyDiv w:val="1"/>
      <w:marLeft w:val="0"/>
      <w:marRight w:val="0"/>
      <w:marTop w:val="0"/>
      <w:marBottom w:val="0"/>
      <w:divBdr>
        <w:top w:val="none" w:sz="0" w:space="0" w:color="auto"/>
        <w:left w:val="none" w:sz="0" w:space="0" w:color="auto"/>
        <w:bottom w:val="none" w:sz="0" w:space="0" w:color="auto"/>
        <w:right w:val="none" w:sz="0" w:space="0" w:color="auto"/>
      </w:divBdr>
    </w:div>
    <w:div w:id="1489786590">
      <w:bodyDiv w:val="1"/>
      <w:marLeft w:val="0"/>
      <w:marRight w:val="0"/>
      <w:marTop w:val="0"/>
      <w:marBottom w:val="0"/>
      <w:divBdr>
        <w:top w:val="none" w:sz="0" w:space="0" w:color="auto"/>
        <w:left w:val="none" w:sz="0" w:space="0" w:color="auto"/>
        <w:bottom w:val="none" w:sz="0" w:space="0" w:color="auto"/>
        <w:right w:val="none" w:sz="0" w:space="0" w:color="auto"/>
      </w:divBdr>
    </w:div>
    <w:div w:id="1524783719">
      <w:bodyDiv w:val="1"/>
      <w:marLeft w:val="0"/>
      <w:marRight w:val="0"/>
      <w:marTop w:val="0"/>
      <w:marBottom w:val="0"/>
      <w:divBdr>
        <w:top w:val="none" w:sz="0" w:space="0" w:color="auto"/>
        <w:left w:val="none" w:sz="0" w:space="0" w:color="auto"/>
        <w:bottom w:val="none" w:sz="0" w:space="0" w:color="auto"/>
        <w:right w:val="none" w:sz="0" w:space="0" w:color="auto"/>
      </w:divBdr>
    </w:div>
    <w:div w:id="1526096071">
      <w:bodyDiv w:val="1"/>
      <w:marLeft w:val="0"/>
      <w:marRight w:val="0"/>
      <w:marTop w:val="0"/>
      <w:marBottom w:val="0"/>
      <w:divBdr>
        <w:top w:val="none" w:sz="0" w:space="0" w:color="auto"/>
        <w:left w:val="none" w:sz="0" w:space="0" w:color="auto"/>
        <w:bottom w:val="none" w:sz="0" w:space="0" w:color="auto"/>
        <w:right w:val="none" w:sz="0" w:space="0" w:color="auto"/>
      </w:divBdr>
    </w:div>
    <w:div w:id="1531457801">
      <w:bodyDiv w:val="1"/>
      <w:marLeft w:val="0"/>
      <w:marRight w:val="0"/>
      <w:marTop w:val="0"/>
      <w:marBottom w:val="0"/>
      <w:divBdr>
        <w:top w:val="none" w:sz="0" w:space="0" w:color="auto"/>
        <w:left w:val="none" w:sz="0" w:space="0" w:color="auto"/>
        <w:bottom w:val="none" w:sz="0" w:space="0" w:color="auto"/>
        <w:right w:val="none" w:sz="0" w:space="0" w:color="auto"/>
      </w:divBdr>
    </w:div>
    <w:div w:id="1533491436">
      <w:bodyDiv w:val="1"/>
      <w:marLeft w:val="0"/>
      <w:marRight w:val="0"/>
      <w:marTop w:val="0"/>
      <w:marBottom w:val="0"/>
      <w:divBdr>
        <w:top w:val="none" w:sz="0" w:space="0" w:color="auto"/>
        <w:left w:val="none" w:sz="0" w:space="0" w:color="auto"/>
        <w:bottom w:val="none" w:sz="0" w:space="0" w:color="auto"/>
        <w:right w:val="none" w:sz="0" w:space="0" w:color="auto"/>
      </w:divBdr>
    </w:div>
    <w:div w:id="1550654319">
      <w:bodyDiv w:val="1"/>
      <w:marLeft w:val="0"/>
      <w:marRight w:val="0"/>
      <w:marTop w:val="0"/>
      <w:marBottom w:val="0"/>
      <w:divBdr>
        <w:top w:val="none" w:sz="0" w:space="0" w:color="auto"/>
        <w:left w:val="none" w:sz="0" w:space="0" w:color="auto"/>
        <w:bottom w:val="none" w:sz="0" w:space="0" w:color="auto"/>
        <w:right w:val="none" w:sz="0" w:space="0" w:color="auto"/>
      </w:divBdr>
    </w:div>
    <w:div w:id="1565601269">
      <w:bodyDiv w:val="1"/>
      <w:marLeft w:val="0"/>
      <w:marRight w:val="0"/>
      <w:marTop w:val="0"/>
      <w:marBottom w:val="0"/>
      <w:divBdr>
        <w:top w:val="none" w:sz="0" w:space="0" w:color="auto"/>
        <w:left w:val="none" w:sz="0" w:space="0" w:color="auto"/>
        <w:bottom w:val="none" w:sz="0" w:space="0" w:color="auto"/>
        <w:right w:val="none" w:sz="0" w:space="0" w:color="auto"/>
      </w:divBdr>
    </w:div>
    <w:div w:id="1615404994">
      <w:bodyDiv w:val="1"/>
      <w:marLeft w:val="0"/>
      <w:marRight w:val="0"/>
      <w:marTop w:val="0"/>
      <w:marBottom w:val="0"/>
      <w:divBdr>
        <w:top w:val="none" w:sz="0" w:space="0" w:color="auto"/>
        <w:left w:val="none" w:sz="0" w:space="0" w:color="auto"/>
        <w:bottom w:val="none" w:sz="0" w:space="0" w:color="auto"/>
        <w:right w:val="none" w:sz="0" w:space="0" w:color="auto"/>
      </w:divBdr>
    </w:div>
    <w:div w:id="1634209856">
      <w:bodyDiv w:val="1"/>
      <w:marLeft w:val="0"/>
      <w:marRight w:val="0"/>
      <w:marTop w:val="0"/>
      <w:marBottom w:val="0"/>
      <w:divBdr>
        <w:top w:val="none" w:sz="0" w:space="0" w:color="auto"/>
        <w:left w:val="none" w:sz="0" w:space="0" w:color="auto"/>
        <w:bottom w:val="none" w:sz="0" w:space="0" w:color="auto"/>
        <w:right w:val="none" w:sz="0" w:space="0" w:color="auto"/>
      </w:divBdr>
    </w:div>
    <w:div w:id="1648782414">
      <w:bodyDiv w:val="1"/>
      <w:marLeft w:val="0"/>
      <w:marRight w:val="0"/>
      <w:marTop w:val="0"/>
      <w:marBottom w:val="0"/>
      <w:divBdr>
        <w:top w:val="none" w:sz="0" w:space="0" w:color="auto"/>
        <w:left w:val="none" w:sz="0" w:space="0" w:color="auto"/>
        <w:bottom w:val="none" w:sz="0" w:space="0" w:color="auto"/>
        <w:right w:val="none" w:sz="0" w:space="0" w:color="auto"/>
      </w:divBdr>
    </w:div>
    <w:div w:id="1693453234">
      <w:bodyDiv w:val="1"/>
      <w:marLeft w:val="0"/>
      <w:marRight w:val="0"/>
      <w:marTop w:val="0"/>
      <w:marBottom w:val="0"/>
      <w:divBdr>
        <w:top w:val="none" w:sz="0" w:space="0" w:color="auto"/>
        <w:left w:val="none" w:sz="0" w:space="0" w:color="auto"/>
        <w:bottom w:val="none" w:sz="0" w:space="0" w:color="auto"/>
        <w:right w:val="none" w:sz="0" w:space="0" w:color="auto"/>
      </w:divBdr>
    </w:div>
    <w:div w:id="1698119608">
      <w:bodyDiv w:val="1"/>
      <w:marLeft w:val="0"/>
      <w:marRight w:val="0"/>
      <w:marTop w:val="0"/>
      <w:marBottom w:val="0"/>
      <w:divBdr>
        <w:top w:val="none" w:sz="0" w:space="0" w:color="auto"/>
        <w:left w:val="none" w:sz="0" w:space="0" w:color="auto"/>
        <w:bottom w:val="none" w:sz="0" w:space="0" w:color="auto"/>
        <w:right w:val="none" w:sz="0" w:space="0" w:color="auto"/>
      </w:divBdr>
    </w:div>
    <w:div w:id="1698434494">
      <w:bodyDiv w:val="1"/>
      <w:marLeft w:val="0"/>
      <w:marRight w:val="0"/>
      <w:marTop w:val="0"/>
      <w:marBottom w:val="0"/>
      <w:divBdr>
        <w:top w:val="none" w:sz="0" w:space="0" w:color="auto"/>
        <w:left w:val="none" w:sz="0" w:space="0" w:color="auto"/>
        <w:bottom w:val="none" w:sz="0" w:space="0" w:color="auto"/>
        <w:right w:val="none" w:sz="0" w:space="0" w:color="auto"/>
      </w:divBdr>
    </w:div>
    <w:div w:id="1717309889">
      <w:bodyDiv w:val="1"/>
      <w:marLeft w:val="0"/>
      <w:marRight w:val="0"/>
      <w:marTop w:val="0"/>
      <w:marBottom w:val="0"/>
      <w:divBdr>
        <w:top w:val="none" w:sz="0" w:space="0" w:color="auto"/>
        <w:left w:val="none" w:sz="0" w:space="0" w:color="auto"/>
        <w:bottom w:val="none" w:sz="0" w:space="0" w:color="auto"/>
        <w:right w:val="none" w:sz="0" w:space="0" w:color="auto"/>
      </w:divBdr>
    </w:div>
    <w:div w:id="1758672751">
      <w:bodyDiv w:val="1"/>
      <w:marLeft w:val="0"/>
      <w:marRight w:val="0"/>
      <w:marTop w:val="0"/>
      <w:marBottom w:val="0"/>
      <w:divBdr>
        <w:top w:val="none" w:sz="0" w:space="0" w:color="auto"/>
        <w:left w:val="none" w:sz="0" w:space="0" w:color="auto"/>
        <w:bottom w:val="none" w:sz="0" w:space="0" w:color="auto"/>
        <w:right w:val="none" w:sz="0" w:space="0" w:color="auto"/>
      </w:divBdr>
    </w:div>
    <w:div w:id="1765686075">
      <w:bodyDiv w:val="1"/>
      <w:marLeft w:val="0"/>
      <w:marRight w:val="0"/>
      <w:marTop w:val="0"/>
      <w:marBottom w:val="0"/>
      <w:divBdr>
        <w:top w:val="none" w:sz="0" w:space="0" w:color="auto"/>
        <w:left w:val="none" w:sz="0" w:space="0" w:color="auto"/>
        <w:bottom w:val="none" w:sz="0" w:space="0" w:color="auto"/>
        <w:right w:val="none" w:sz="0" w:space="0" w:color="auto"/>
      </w:divBdr>
    </w:div>
    <w:div w:id="1789199697">
      <w:bodyDiv w:val="1"/>
      <w:marLeft w:val="0"/>
      <w:marRight w:val="0"/>
      <w:marTop w:val="0"/>
      <w:marBottom w:val="0"/>
      <w:divBdr>
        <w:top w:val="none" w:sz="0" w:space="0" w:color="auto"/>
        <w:left w:val="none" w:sz="0" w:space="0" w:color="auto"/>
        <w:bottom w:val="none" w:sz="0" w:space="0" w:color="auto"/>
        <w:right w:val="none" w:sz="0" w:space="0" w:color="auto"/>
      </w:divBdr>
    </w:div>
    <w:div w:id="1857648899">
      <w:bodyDiv w:val="1"/>
      <w:marLeft w:val="0"/>
      <w:marRight w:val="0"/>
      <w:marTop w:val="0"/>
      <w:marBottom w:val="0"/>
      <w:divBdr>
        <w:top w:val="none" w:sz="0" w:space="0" w:color="auto"/>
        <w:left w:val="none" w:sz="0" w:space="0" w:color="auto"/>
        <w:bottom w:val="none" w:sz="0" w:space="0" w:color="auto"/>
        <w:right w:val="none" w:sz="0" w:space="0" w:color="auto"/>
      </w:divBdr>
    </w:div>
    <w:div w:id="1892106065">
      <w:bodyDiv w:val="1"/>
      <w:marLeft w:val="0"/>
      <w:marRight w:val="0"/>
      <w:marTop w:val="0"/>
      <w:marBottom w:val="0"/>
      <w:divBdr>
        <w:top w:val="none" w:sz="0" w:space="0" w:color="auto"/>
        <w:left w:val="none" w:sz="0" w:space="0" w:color="auto"/>
        <w:bottom w:val="none" w:sz="0" w:space="0" w:color="auto"/>
        <w:right w:val="none" w:sz="0" w:space="0" w:color="auto"/>
      </w:divBdr>
    </w:div>
    <w:div w:id="1898469873">
      <w:bodyDiv w:val="1"/>
      <w:marLeft w:val="0"/>
      <w:marRight w:val="0"/>
      <w:marTop w:val="0"/>
      <w:marBottom w:val="0"/>
      <w:divBdr>
        <w:top w:val="none" w:sz="0" w:space="0" w:color="auto"/>
        <w:left w:val="none" w:sz="0" w:space="0" w:color="auto"/>
        <w:bottom w:val="none" w:sz="0" w:space="0" w:color="auto"/>
        <w:right w:val="none" w:sz="0" w:space="0" w:color="auto"/>
      </w:divBdr>
    </w:div>
    <w:div w:id="1922372227">
      <w:bodyDiv w:val="1"/>
      <w:marLeft w:val="0"/>
      <w:marRight w:val="0"/>
      <w:marTop w:val="0"/>
      <w:marBottom w:val="0"/>
      <w:divBdr>
        <w:top w:val="none" w:sz="0" w:space="0" w:color="auto"/>
        <w:left w:val="none" w:sz="0" w:space="0" w:color="auto"/>
        <w:bottom w:val="none" w:sz="0" w:space="0" w:color="auto"/>
        <w:right w:val="none" w:sz="0" w:space="0" w:color="auto"/>
      </w:divBdr>
    </w:div>
    <w:div w:id="1936551569">
      <w:bodyDiv w:val="1"/>
      <w:marLeft w:val="0"/>
      <w:marRight w:val="0"/>
      <w:marTop w:val="0"/>
      <w:marBottom w:val="0"/>
      <w:divBdr>
        <w:top w:val="none" w:sz="0" w:space="0" w:color="auto"/>
        <w:left w:val="none" w:sz="0" w:space="0" w:color="auto"/>
        <w:bottom w:val="none" w:sz="0" w:space="0" w:color="auto"/>
        <w:right w:val="none" w:sz="0" w:space="0" w:color="auto"/>
      </w:divBdr>
    </w:div>
    <w:div w:id="1940872135">
      <w:bodyDiv w:val="1"/>
      <w:marLeft w:val="0"/>
      <w:marRight w:val="0"/>
      <w:marTop w:val="0"/>
      <w:marBottom w:val="0"/>
      <w:divBdr>
        <w:top w:val="none" w:sz="0" w:space="0" w:color="auto"/>
        <w:left w:val="none" w:sz="0" w:space="0" w:color="auto"/>
        <w:bottom w:val="none" w:sz="0" w:space="0" w:color="auto"/>
        <w:right w:val="none" w:sz="0" w:space="0" w:color="auto"/>
      </w:divBdr>
    </w:div>
    <w:div w:id="1971396531">
      <w:bodyDiv w:val="1"/>
      <w:marLeft w:val="0"/>
      <w:marRight w:val="0"/>
      <w:marTop w:val="0"/>
      <w:marBottom w:val="0"/>
      <w:divBdr>
        <w:top w:val="none" w:sz="0" w:space="0" w:color="auto"/>
        <w:left w:val="none" w:sz="0" w:space="0" w:color="auto"/>
        <w:bottom w:val="none" w:sz="0" w:space="0" w:color="auto"/>
        <w:right w:val="none" w:sz="0" w:space="0" w:color="auto"/>
      </w:divBdr>
    </w:div>
    <w:div w:id="2032800023">
      <w:bodyDiv w:val="1"/>
      <w:marLeft w:val="0"/>
      <w:marRight w:val="0"/>
      <w:marTop w:val="0"/>
      <w:marBottom w:val="0"/>
      <w:divBdr>
        <w:top w:val="none" w:sz="0" w:space="0" w:color="auto"/>
        <w:left w:val="none" w:sz="0" w:space="0" w:color="auto"/>
        <w:bottom w:val="none" w:sz="0" w:space="0" w:color="auto"/>
        <w:right w:val="none" w:sz="0" w:space="0" w:color="auto"/>
      </w:divBdr>
    </w:div>
    <w:div w:id="2060811781">
      <w:bodyDiv w:val="1"/>
      <w:marLeft w:val="0"/>
      <w:marRight w:val="0"/>
      <w:marTop w:val="0"/>
      <w:marBottom w:val="0"/>
      <w:divBdr>
        <w:top w:val="none" w:sz="0" w:space="0" w:color="auto"/>
        <w:left w:val="none" w:sz="0" w:space="0" w:color="auto"/>
        <w:bottom w:val="none" w:sz="0" w:space="0" w:color="auto"/>
        <w:right w:val="none" w:sz="0" w:space="0" w:color="auto"/>
      </w:divBdr>
    </w:div>
    <w:div w:id="2072459843">
      <w:bodyDiv w:val="1"/>
      <w:marLeft w:val="0"/>
      <w:marRight w:val="0"/>
      <w:marTop w:val="0"/>
      <w:marBottom w:val="0"/>
      <w:divBdr>
        <w:top w:val="none" w:sz="0" w:space="0" w:color="auto"/>
        <w:left w:val="none" w:sz="0" w:space="0" w:color="auto"/>
        <w:bottom w:val="none" w:sz="0" w:space="0" w:color="auto"/>
        <w:right w:val="none" w:sz="0" w:space="0" w:color="auto"/>
      </w:divBdr>
    </w:div>
    <w:div w:id="2120249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7.emf"/><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hyperlink" Target="http://www.yakimatransit.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6.png"/><Relationship Id="rId10" Type="http://schemas.openxmlformats.org/officeDocument/2006/relationships/header" Target="header1.xml"/><Relationship Id="rId19" Type="http://schemas.openxmlformats.org/officeDocument/2006/relationships/image" Target="media/image8.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3.jpeg"/><Relationship Id="rId22" Type="http://schemas.openxmlformats.org/officeDocument/2006/relationships/image" Target="media/image11.emf"/><Relationship Id="rId27" Type="http://schemas.openxmlformats.org/officeDocument/2006/relationships/image" Target="media/image15.png"/><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DD527F-1DA9-4B17-B650-5BEB95F82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22</Pages>
  <Words>5897</Words>
  <Characters>33489</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Transit Development Plan</vt:lpstr>
    </vt:vector>
  </TitlesOfParts>
  <Company>Hewlett-Packard Company</Company>
  <LinksUpToDate>false</LinksUpToDate>
  <CharactersWithSpaces>39308</CharactersWithSpaces>
  <SharedDoc>false</SharedDoc>
  <HLinks>
    <vt:vector size="6" baseType="variant">
      <vt:variant>
        <vt:i4>5111824</vt:i4>
      </vt:variant>
      <vt:variant>
        <vt:i4>0</vt:i4>
      </vt:variant>
      <vt:variant>
        <vt:i4>0</vt:i4>
      </vt:variant>
      <vt:variant>
        <vt:i4>5</vt:i4>
      </vt:variant>
      <vt:variant>
        <vt:lpwstr>http://www.yakimatransit.org/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Transit Development Plan</dc:title>
  <dc:subject/>
  <dc:creator>Valued Gateway Client</dc:creator>
  <cp:keywords/>
  <cp:lastModifiedBy>Futrell, Kevin</cp:lastModifiedBy>
  <cp:revision>5</cp:revision>
  <cp:lastPrinted>2015-07-28T16:32:00Z</cp:lastPrinted>
  <dcterms:created xsi:type="dcterms:W3CDTF">2015-08-10T21:50:00Z</dcterms:created>
  <dcterms:modified xsi:type="dcterms:W3CDTF">2015-08-13T23:13:00Z</dcterms:modified>
</cp:coreProperties>
</file>